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057" w:rsidRDefault="00376057" w:rsidP="00376057">
      <w:pPr>
        <w:pStyle w:val="30"/>
      </w:pPr>
      <w:r>
        <w:rPr>
          <w:rFonts w:hint="eastAsia"/>
        </w:rPr>
        <w:t>NFV</w:t>
      </w:r>
      <w:r>
        <w:rPr>
          <w:rFonts w:hint="eastAsia"/>
        </w:rPr>
        <w:t>的的</w:t>
      </w:r>
      <w:r>
        <w:t>几篇文章总结</w:t>
      </w:r>
    </w:p>
    <w:p w:rsidR="00376057" w:rsidRDefault="00376057" w:rsidP="00376057">
      <w:r>
        <w:rPr>
          <w:rFonts w:hint="eastAsia"/>
        </w:rPr>
        <w:t>N</w:t>
      </w:r>
      <w:r>
        <w:t>FV</w:t>
      </w:r>
      <w:r>
        <w:rPr>
          <w:rFonts w:hint="eastAsia"/>
        </w:rPr>
        <w:t>问题：</w:t>
      </w:r>
      <w:r>
        <w:t>如何将</w:t>
      </w:r>
      <w:r>
        <w:t>NFV</w:t>
      </w:r>
      <w:r>
        <w:rPr>
          <w:rFonts w:hint="eastAsia"/>
        </w:rPr>
        <w:t>放在</w:t>
      </w:r>
      <w:r>
        <w:rPr>
          <w:rFonts w:hint="eastAsia"/>
        </w:rPr>
        <w:t>subs</w:t>
      </w:r>
      <w:r>
        <w:t xml:space="preserve">trate network. 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SFC</w:t>
      </w:r>
      <w:r>
        <w:rPr>
          <w:rFonts w:hint="eastAsia"/>
        </w:rPr>
        <w:t>是由</w:t>
      </w:r>
      <w:r>
        <w:t>多个</w:t>
      </w:r>
      <w:r>
        <w:t>VNF</w:t>
      </w:r>
      <w:r>
        <w:rPr>
          <w:rFonts w:hint="eastAsia"/>
        </w:rPr>
        <w:t>组成</w:t>
      </w:r>
      <w:r>
        <w:t>，</w:t>
      </w:r>
      <w:r>
        <w:rPr>
          <w:rFonts w:hint="eastAsia"/>
        </w:rPr>
        <w:t>即</w:t>
      </w:r>
      <w:r>
        <w:rPr>
          <w:rFonts w:hint="eastAsia"/>
        </w:rPr>
        <w:t>VNF</w:t>
      </w:r>
      <w:r>
        <w:t>-FGs</w:t>
      </w:r>
      <w:r>
        <w:rPr>
          <w:rFonts w:hint="eastAsia"/>
        </w:rPr>
        <w:t>，其是</w:t>
      </w:r>
      <w:r>
        <w:t>根据</w:t>
      </w:r>
      <w:r w:rsidRPr="009028A9">
        <w:rPr>
          <w:color w:val="FF0000"/>
        </w:rPr>
        <w:t>Virtual Network Function Request</w:t>
      </w:r>
      <w:r>
        <w:t>(VNFGs</w:t>
      </w:r>
      <w:r>
        <w:rPr>
          <w:rFonts w:hint="eastAsia"/>
        </w:rPr>
        <w:t>)</w:t>
      </w:r>
      <w:r>
        <w:rPr>
          <w:rFonts w:hint="eastAsia"/>
        </w:rPr>
        <w:t>产生</w:t>
      </w:r>
      <w:r>
        <w:t>的</w:t>
      </w:r>
      <w:r>
        <w:rPr>
          <w:rFonts w:hint="eastAsia"/>
        </w:rPr>
        <w:t>。</w:t>
      </w:r>
      <w:r>
        <w:t>VNFs</w:t>
      </w:r>
      <w:r>
        <w:rPr>
          <w:rFonts w:hint="eastAsia"/>
        </w:rPr>
        <w:t>之间</w:t>
      </w:r>
      <w:r>
        <w:t>的</w:t>
      </w:r>
      <w:r>
        <w:rPr>
          <w:rFonts w:hint="eastAsia"/>
        </w:rPr>
        <w:t>依赖</w:t>
      </w:r>
      <w:r>
        <w:t>关系，顺序</w:t>
      </w:r>
      <w:r>
        <w:rPr>
          <w:rFonts w:hint="eastAsia"/>
        </w:rPr>
        <w:t>在</w:t>
      </w:r>
      <w:r>
        <w:t>组链中需要考虑</w:t>
      </w:r>
      <w:r>
        <w:rPr>
          <w:rFonts w:hint="eastAsia"/>
        </w:rPr>
        <w:t>。</w:t>
      </w:r>
      <w:r>
        <w:t>VNF</w:t>
      </w:r>
      <w:r>
        <w:rPr>
          <w:rFonts w:hint="eastAsia"/>
        </w:rPr>
        <w:t xml:space="preserve"> instance</w:t>
      </w:r>
      <w:r>
        <w:rPr>
          <w:rFonts w:hint="eastAsia"/>
        </w:rPr>
        <w:t>的</w:t>
      </w:r>
      <w:r>
        <w:t>性能限制</w:t>
      </w:r>
      <w:r>
        <w:rPr>
          <w:rFonts w:hint="eastAsia"/>
        </w:rPr>
        <w:t>depend</w:t>
      </w:r>
      <w:r>
        <w:t xml:space="preserve"> on</w:t>
      </w:r>
      <w:r>
        <w:rPr>
          <w:rFonts w:hint="eastAsia"/>
        </w:rPr>
        <w:t>路由的</w:t>
      </w:r>
      <w:r>
        <w:t>traffic</w:t>
      </w:r>
      <w:r>
        <w:rPr>
          <w:rFonts w:hint="eastAsia"/>
        </w:rPr>
        <w:t>，带宽</w:t>
      </w:r>
      <w:r>
        <w:t>的需要改变</w:t>
      </w:r>
      <w:r>
        <w:t>depend on the ordering of NFV instances</w:t>
      </w:r>
      <w:r>
        <w:t>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VNF</w:t>
      </w:r>
      <w:r>
        <w:t>-FGE</w:t>
      </w:r>
      <w:r>
        <w:t>问题</w:t>
      </w:r>
      <w:r>
        <w:rPr>
          <w:rFonts w:hint="eastAsia"/>
        </w:rPr>
        <w:t>。根据</w:t>
      </w:r>
      <w:r>
        <w:t>特定的目标，</w:t>
      </w:r>
      <w:r>
        <w:rPr>
          <w:rFonts w:hint="eastAsia"/>
        </w:rPr>
        <w:t>将</w:t>
      </w:r>
      <w:r>
        <w:t>VNF-FG</w:t>
      </w:r>
      <w:r>
        <w:rPr>
          <w:rFonts w:hint="eastAsia"/>
        </w:rPr>
        <w:t>如何放置</w:t>
      </w:r>
      <w:r>
        <w:t>到下面的</w:t>
      </w:r>
      <w:r>
        <w:rPr>
          <w:rFonts w:hint="eastAsia"/>
        </w:rPr>
        <w:t>网络</w:t>
      </w:r>
      <w:r>
        <w:t>基础设施（</w:t>
      </w:r>
      <w:r>
        <w:rPr>
          <w:rFonts w:hint="eastAsia"/>
        </w:rPr>
        <w:t>N</w:t>
      </w:r>
      <w:r>
        <w:t>FV</w:t>
      </w:r>
      <w:r>
        <w:rPr>
          <w:rFonts w:hint="eastAsia"/>
        </w:rPr>
        <w:t>I</w:t>
      </w:r>
      <w:r>
        <w:t>）</w:t>
      </w:r>
      <w:r>
        <w:rPr>
          <w:rFonts w:hint="eastAsia"/>
        </w:rPr>
        <w:t>，</w:t>
      </w:r>
      <w:r>
        <w:t>如满足</w:t>
      </w:r>
      <w:r>
        <w:rPr>
          <w:rFonts w:hint="eastAsia"/>
        </w:rPr>
        <w:t>QoS</w:t>
      </w:r>
      <w:r>
        <w:rPr>
          <w:rFonts w:hint="eastAsia"/>
        </w:rPr>
        <w:t>，</w:t>
      </w:r>
      <w:r>
        <w:t>资源剩余最大化</w:t>
      </w:r>
      <w:r>
        <w:rPr>
          <w:rFonts w:hint="eastAsia"/>
        </w:rPr>
        <w:t>，</w:t>
      </w:r>
      <w:r>
        <w:t>VNF</w:t>
      </w:r>
      <w:r>
        <w:rPr>
          <w:rFonts w:hint="eastAsia"/>
        </w:rPr>
        <w:t>是否</w:t>
      </w:r>
      <w:r>
        <w:t>存在</w:t>
      </w:r>
      <w:r>
        <w:rPr>
          <w:rFonts w:hint="eastAsia"/>
        </w:rPr>
        <w:t>flow</w:t>
      </w:r>
      <w:r>
        <w:t xml:space="preserve"> split</w:t>
      </w:r>
      <w:r>
        <w:rPr>
          <w:rFonts w:hint="eastAsia"/>
        </w:rPr>
        <w:t>，</w:t>
      </w:r>
      <w:r>
        <w:rPr>
          <w:rFonts w:hint="eastAsia"/>
        </w:rPr>
        <w:t>NFV</w:t>
      </w:r>
      <w:r>
        <w:t>I</w:t>
      </w:r>
      <w:r>
        <w:rPr>
          <w:rFonts w:hint="eastAsia"/>
        </w:rPr>
        <w:t>中</w:t>
      </w:r>
      <w:r>
        <w:t>computing, storage and network hardware</w:t>
      </w:r>
      <w:r>
        <w:rPr>
          <w:rFonts w:hint="eastAsia"/>
        </w:rPr>
        <w:t>和</w:t>
      </w:r>
      <w:r>
        <w:t>connectivity</w:t>
      </w:r>
      <w:r>
        <w:rPr>
          <w:rFonts w:hint="eastAsia"/>
        </w:rPr>
        <w:t>的</w:t>
      </w:r>
      <w:r>
        <w:t>限制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VNFs</w:t>
      </w:r>
      <w:r>
        <w:rPr>
          <w:rFonts w:hint="eastAsia"/>
        </w:rPr>
        <w:t>调度。</w:t>
      </w:r>
    </w:p>
    <w:p w:rsidR="00376057" w:rsidRPr="009028A9" w:rsidRDefault="00376057" w:rsidP="00376057">
      <w:r>
        <w:rPr>
          <w:noProof/>
        </w:rPr>
        <w:drawing>
          <wp:inline distT="0" distB="0" distL="0" distR="0" wp14:anchorId="58820606" wp14:editId="0F2DEE52">
            <wp:extent cx="4962525" cy="4695825"/>
            <wp:effectExtent l="0" t="0" r="9525" b="952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40"/>
      </w:pPr>
      <w:r>
        <w:rPr>
          <w:rFonts w:hint="eastAsia"/>
        </w:rPr>
        <w:t xml:space="preserve">1. </w:t>
      </w:r>
      <w:r>
        <w:t>Dynamic Embedding and Scheduling of Service Function Chains for Future SDN/NFV-Enabled Networks-IEEE Access 2015</w:t>
      </w:r>
    </w:p>
    <w:p w:rsidR="00376057" w:rsidRDefault="00376057" w:rsidP="00376057">
      <w:r>
        <w:t>Substrate network</w:t>
      </w:r>
    </w:p>
    <w:p w:rsidR="00376057" w:rsidRDefault="00376057" w:rsidP="00376057">
      <w:r>
        <w:rPr>
          <w:rFonts w:hint="eastAsia"/>
        </w:rPr>
        <w:t>权重</w:t>
      </w:r>
      <w:r>
        <w:t>图</w:t>
      </w:r>
      <w:r>
        <w:rPr>
          <w:rFonts w:hint="eastAsia"/>
        </w:rPr>
        <w:t xml:space="preserve"> </w:t>
      </w:r>
      <w:r>
        <w:t>G</w:t>
      </w:r>
      <w:r>
        <w:rPr>
          <w:rFonts w:hint="eastAsia"/>
          <w:vertAlign w:val="superscript"/>
        </w:rPr>
        <w:t>s</w:t>
      </w:r>
      <w:r>
        <w:rPr>
          <w:rFonts w:hint="eastAsia"/>
        </w:rPr>
        <w:t xml:space="preserve"> = (N</w:t>
      </w:r>
      <w:r>
        <w:rPr>
          <w:rFonts w:hint="eastAsia"/>
          <w:vertAlign w:val="superscript"/>
        </w:rPr>
        <w:t>是</w:t>
      </w:r>
      <w:r>
        <w:rPr>
          <w:rFonts w:hint="eastAsia"/>
        </w:rPr>
        <w:t>，</w:t>
      </w:r>
      <w:r>
        <w:rPr>
          <w:rFonts w:hint="eastAsia"/>
        </w:rPr>
        <w:t>L</w:t>
      </w:r>
      <w:r>
        <w:rPr>
          <w:vertAlign w:val="superscript"/>
        </w:rPr>
        <w:t>s</w:t>
      </w:r>
      <w:r>
        <w:t>), N</w:t>
      </w:r>
      <w:r>
        <w:rPr>
          <w:rFonts w:hint="eastAsia"/>
          <w:vertAlign w:val="superscript"/>
        </w:rPr>
        <w:t>s</w:t>
      </w:r>
      <w:r>
        <w:t xml:space="preserve"> </w:t>
      </w:r>
      <w:r>
        <w:rPr>
          <w:rFonts w:hint="eastAsia"/>
        </w:rPr>
        <w:t>是</w:t>
      </w:r>
      <w:r>
        <w:t>substrate</w:t>
      </w:r>
      <w:r>
        <w:rPr>
          <w:rFonts w:hint="eastAsia"/>
        </w:rPr>
        <w:t>集合</w:t>
      </w:r>
      <w:r>
        <w:t>，</w:t>
      </w:r>
      <w:r>
        <w:t>L</w:t>
      </w:r>
      <w:r>
        <w:rPr>
          <w:vertAlign w:val="superscript"/>
        </w:rPr>
        <w:t>s</w:t>
      </w:r>
      <w:r>
        <w:rPr>
          <w:rFonts w:hint="eastAsia"/>
        </w:rPr>
        <w:t>是</w:t>
      </w:r>
      <w:r>
        <w:t>底层的链路。</w:t>
      </w:r>
      <w:r>
        <w:rPr>
          <w:rFonts w:hint="eastAsia"/>
        </w:rPr>
        <w:t>每个</w:t>
      </w:r>
      <w:r>
        <w:t>substrate node(SN</w:t>
      </w:r>
      <w:r>
        <w:rPr>
          <w:rFonts w:hint="eastAsia"/>
        </w:rPr>
        <w:t>)</w:t>
      </w:r>
      <w:r>
        <w:t xml:space="preserve"> m</w:t>
      </w:r>
      <w:r>
        <w:rPr>
          <w:rFonts w:hint="eastAsia"/>
        </w:rPr>
        <w:t>，</w:t>
      </w:r>
      <w:r>
        <w:t>有</w:t>
      </w:r>
      <w:r>
        <w:rPr>
          <w:rFonts w:hint="eastAsia"/>
        </w:rPr>
        <w:t>以下</w:t>
      </w:r>
      <w:r>
        <w:t>资源：</w:t>
      </w:r>
    </w:p>
    <w:p w:rsidR="00376057" w:rsidRDefault="00376057" w:rsidP="00376057">
      <w:r>
        <w:rPr>
          <w:rFonts w:hint="eastAsia"/>
        </w:rPr>
        <w:lastRenderedPageBreak/>
        <w:t>C</w:t>
      </w:r>
      <w:r>
        <w:rPr>
          <w:vertAlign w:val="superscript"/>
        </w:rPr>
        <w:t>S</w:t>
      </w:r>
      <w:r>
        <w:rPr>
          <w:vertAlign w:val="subscript"/>
        </w:rPr>
        <w:t>m</w:t>
      </w:r>
      <w:r>
        <w:t xml:space="preserve"> </w:t>
      </w:r>
      <w:r>
        <w:rPr>
          <w:rFonts w:hint="eastAsia"/>
        </w:rPr>
        <w:t>：</w:t>
      </w:r>
      <w:r>
        <w:t>CPU</w:t>
      </w:r>
    </w:p>
    <w:p w:rsidR="00376057" w:rsidRDefault="00376057" w:rsidP="00376057">
      <w:r>
        <w:t>S</w:t>
      </w:r>
      <w:r>
        <w:rPr>
          <w:vertAlign w:val="superscript"/>
        </w:rPr>
        <w:t>s</w:t>
      </w:r>
      <w:r>
        <w:t>m</w:t>
      </w:r>
      <w:r>
        <w:rPr>
          <w:vertAlign w:val="superscript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>storage</w:t>
      </w:r>
      <w:r>
        <w:t xml:space="preserve"> </w:t>
      </w:r>
    </w:p>
    <w:p w:rsidR="00376057" w:rsidRDefault="00376057" w:rsidP="00376057">
      <w:r>
        <w:t xml:space="preserve">mn </w:t>
      </w:r>
      <m:oMath>
        <m:r>
          <m:rPr>
            <m:sty m:val="p"/>
          </m:rPr>
          <w:rPr>
            <w:rFonts w:ascii="Cambria Math" w:hAnsi="Cambria Math"/>
          </w:rPr>
          <m:t>∈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S</m:t>
            </m:r>
          </m:sup>
        </m:sSup>
        <m:r>
          <w:rPr>
            <w:rFonts w:ascii="Cambria Math" w:hAnsi="Cambria Math"/>
          </w:rPr>
          <m:t xml:space="preserve">,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CB</m:t>
            </m:r>
          </m:e>
          <m:sub>
            <m:r>
              <w:rPr>
                <w:rFonts w:ascii="Cambria Math" w:hAnsi="Cambria Math"/>
              </w:rPr>
              <m:t>mn</m:t>
            </m:r>
          </m:sub>
          <m:sup>
            <m:r>
              <w:rPr>
                <w:rFonts w:ascii="Cambria Math" w:hAnsi="Cambria Math"/>
              </w:rPr>
              <m:t>S</m:t>
            </m:r>
          </m:sup>
        </m:sSubSup>
      </m:oMath>
      <w:r>
        <w:rPr>
          <w:rFonts w:hint="eastAsia"/>
        </w:rPr>
        <w:t>：</w:t>
      </w:r>
      <w:r>
        <w:t>bandwidth</w:t>
      </w:r>
    </w:p>
    <w:p w:rsidR="00376057" w:rsidRPr="00A61E2B" w:rsidRDefault="00376057" w:rsidP="00376057">
      <w:r>
        <w:t>m</w:t>
      </w:r>
      <w:r>
        <w:rPr>
          <w:rFonts w:hint="eastAsia"/>
        </w:rPr>
        <w:t>的</w:t>
      </w:r>
      <w:r>
        <w:t>邻居节点集合</w:t>
      </w:r>
      <w:r>
        <w:rPr>
          <w:rFonts w:hint="eastAsia"/>
        </w:rPr>
        <w:t xml:space="preserve"> </w:t>
      </w:r>
      <w:r>
        <w:t>NE</w:t>
      </w:r>
      <w:r>
        <w:rPr>
          <w:vertAlign w:val="superscript"/>
        </w:rPr>
        <w:softHyphen/>
      </w:r>
      <w:r>
        <w:rPr>
          <w:vertAlign w:val="subscript"/>
        </w:rPr>
        <w:t>m</w:t>
      </w:r>
      <w:r>
        <w:rPr>
          <w:vertAlign w:val="subscript"/>
        </w:rPr>
        <w:softHyphen/>
      </w:r>
      <w:r>
        <w:rPr>
          <w:rFonts w:hint="eastAsia"/>
        </w:rPr>
        <w:t>，</w:t>
      </w:r>
      <w:r>
        <w:rPr>
          <w:rFonts w:hint="eastAsia"/>
        </w:rPr>
        <w:t>n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NE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>
        <w:rPr>
          <w:rFonts w:hint="eastAsia"/>
        </w:rPr>
        <w:t>，有</w:t>
      </w:r>
      <w:r>
        <w:t>向</w:t>
      </w:r>
      <w:r>
        <w:rPr>
          <w:rFonts w:hint="eastAsia"/>
        </w:rPr>
        <w:t>连接</w:t>
      </w:r>
      <w:r>
        <w:t>mn</w:t>
      </w:r>
      <w:r>
        <w:rPr>
          <w:rFonts w:hint="eastAsia"/>
        </w:rPr>
        <w:t>表示</w:t>
      </w:r>
      <w:r>
        <w:t>连接节点</w:t>
      </w:r>
      <w:r>
        <w:t>m</w:t>
      </w:r>
      <w:r>
        <w:rPr>
          <w:rFonts w:hint="eastAsia"/>
        </w:rPr>
        <w:t>和</w:t>
      </w:r>
      <w:r>
        <w:t>n</w:t>
      </w:r>
    </w:p>
    <w:p w:rsidR="00376057" w:rsidRPr="000E10BF" w:rsidRDefault="00376057" w:rsidP="00376057">
      <w:r>
        <w:rPr>
          <w:rFonts w:hint="eastAsia"/>
        </w:rPr>
        <w:t xml:space="preserve">the </w:t>
      </w:r>
      <w:r>
        <w:t>j</w:t>
      </w:r>
      <w:r>
        <w:rPr>
          <w:vertAlign w:val="superscript"/>
        </w:rPr>
        <w:t>th</w:t>
      </w:r>
      <w:r>
        <w:t xml:space="preserve">  VN service VN</w:t>
      </w:r>
      <w:r>
        <w:rPr>
          <w:vertAlign w:val="superscript"/>
        </w:rPr>
        <w:t>S</w:t>
      </w:r>
      <w:r>
        <w:rPr>
          <w:rFonts w:hint="eastAsia"/>
          <w:vertAlign w:val="subscript"/>
        </w:rPr>
        <w:t>j</w:t>
      </w:r>
      <w:r>
        <w:t xml:space="preserve"> = (S</w:t>
      </w:r>
      <w:r>
        <w:rPr>
          <w:vertAlign w:val="subscript"/>
        </w:rPr>
        <w:t xml:space="preserve">j </w:t>
      </w:r>
      <w:r>
        <w:t xml:space="preserve"> —&gt; f</w:t>
      </w:r>
      <w:r>
        <w:rPr>
          <w:vertAlign w:val="subscript"/>
        </w:rPr>
        <w:t>j1</w:t>
      </w:r>
      <w:r>
        <w:t xml:space="preserve"> —</w:t>
      </w:r>
      <w:r>
        <w:rPr>
          <w:rFonts w:hint="eastAsia"/>
        </w:rPr>
        <w:t>&gt;</w:t>
      </w:r>
      <w:r>
        <w:t xml:space="preserve"> f</w:t>
      </w:r>
      <w:r>
        <w:rPr>
          <w:vertAlign w:val="subscript"/>
        </w:rPr>
        <w:t>j2</w:t>
      </w:r>
      <w:r>
        <w:t xml:space="preserve"> —&gt; … —</w:t>
      </w:r>
      <w:r>
        <w:rPr>
          <w:rFonts w:hint="eastAsia"/>
        </w:rPr>
        <w:t xml:space="preserve">&gt;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j|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i|</m:t>
                </m:r>
              </m:sub>
            </m:sSub>
          </m:sub>
        </m:sSub>
      </m:oMath>
      <w:r>
        <w:rPr>
          <w:rFonts w:hint="eastAsia"/>
        </w:rPr>
        <w:t xml:space="preserve"> </w:t>
      </w:r>
      <w:r>
        <w:t>—</w:t>
      </w:r>
      <w:r>
        <w:rPr>
          <w:rFonts w:hint="eastAsia"/>
        </w:rPr>
        <w:t xml:space="preserve">&gt; d </w:t>
      </w:r>
      <w:r>
        <w:rPr>
          <w:vertAlign w:val="subscript"/>
        </w:rPr>
        <w:t>j</w:t>
      </w:r>
      <w:r>
        <w:rPr>
          <w:rFonts w:hint="eastAsia"/>
        </w:rPr>
        <w:t>，</w:t>
      </w:r>
      <w:bookmarkStart w:id="0" w:name="OLE_LINK3"/>
      <w:r>
        <w:t>De</w:t>
      </w:r>
      <w:r>
        <w:rPr>
          <w:vertAlign w:val="subscript"/>
        </w:rPr>
        <w:t>j</w:t>
      </w:r>
      <w:bookmarkEnd w:id="0"/>
      <w:r>
        <w:t xml:space="preserve">) </w:t>
      </w:r>
      <w:r>
        <w:rPr>
          <w:rFonts w:hint="eastAsia"/>
        </w:rPr>
        <w:t>，</w:t>
      </w:r>
      <w:r>
        <w:t>|F</w:t>
      </w:r>
      <w:r>
        <w:rPr>
          <w:vertAlign w:val="subscript"/>
        </w:rPr>
        <w:t>j</w:t>
      </w:r>
      <w:r>
        <w:t>|</w:t>
      </w:r>
      <w:r>
        <w:rPr>
          <w:rFonts w:hint="eastAsia"/>
        </w:rPr>
        <w:t>表示</w:t>
      </w:r>
      <w:r>
        <w:t>VN</w:t>
      </w:r>
      <w:r>
        <w:rPr>
          <w:vertAlign w:val="superscript"/>
        </w:rPr>
        <w:t>S</w:t>
      </w:r>
      <w:r>
        <w:rPr>
          <w:rFonts w:hint="eastAsia"/>
          <w:vertAlign w:val="subscript"/>
        </w:rPr>
        <w:t>j</w:t>
      </w:r>
      <w:r>
        <w:rPr>
          <w:rFonts w:hint="eastAsia"/>
        </w:rPr>
        <w:t>中</w:t>
      </w:r>
      <w:r>
        <w:t>的</w:t>
      </w:r>
      <w:r>
        <w:t>VNFs</w:t>
      </w:r>
      <w:r>
        <w:rPr>
          <w:rFonts w:hint="eastAsia"/>
        </w:rPr>
        <w:t>的</w:t>
      </w:r>
      <w:r>
        <w:t>数目</w:t>
      </w:r>
      <w:r>
        <w:rPr>
          <w:rFonts w:hint="eastAsia"/>
        </w:rPr>
        <w:t>,</w:t>
      </w:r>
      <w:r w:rsidRPr="000E10BF">
        <w:t xml:space="preserve"> </w:t>
      </w:r>
      <w:r>
        <w:t>De</w:t>
      </w:r>
      <w:r>
        <w:rPr>
          <w:vertAlign w:val="subscript"/>
        </w:rPr>
        <w:t>j</w:t>
      </w:r>
      <w:r>
        <w:rPr>
          <w:rFonts w:hint="eastAsia"/>
        </w:rPr>
        <w:t>表示</w:t>
      </w:r>
      <w:r>
        <w:t>延迟</w:t>
      </w:r>
      <w:r>
        <w:rPr>
          <w:rFonts w:hint="eastAsia"/>
        </w:rPr>
        <w:t>要求。</w:t>
      </w:r>
    </w:p>
    <w:p w:rsidR="00376057" w:rsidRPr="00C70652" w:rsidRDefault="00D06A17" w:rsidP="00376057"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a</m:t>
            </m:r>
          </m:sup>
        </m:sSubSup>
      </m:oMath>
      <w:r w:rsidR="00376057">
        <w:rPr>
          <w:rFonts w:hint="eastAsia"/>
        </w:rPr>
        <w:t>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 w:rsidR="00376057">
        <w:rPr>
          <w:rFonts w:hint="eastAsia"/>
        </w:rPr>
        <w:t>：</w:t>
      </w:r>
      <w:r w:rsidR="00376057">
        <w:t>VN</w:t>
      </w:r>
      <w:r w:rsidR="00376057">
        <w:rPr>
          <w:vertAlign w:val="superscript"/>
        </w:rPr>
        <w:t>S</w:t>
      </w:r>
      <w:r w:rsidR="00376057">
        <w:rPr>
          <w:rFonts w:hint="eastAsia"/>
          <w:vertAlign w:val="subscript"/>
        </w:rPr>
        <w:t>j</w:t>
      </w:r>
      <w:r w:rsidR="00376057">
        <w:t xml:space="preserve"> </w:t>
      </w:r>
      <w:r w:rsidR="00376057">
        <w:rPr>
          <w:rFonts w:hint="eastAsia"/>
        </w:rPr>
        <w:t>的</w:t>
      </w:r>
      <w:r w:rsidR="00376057">
        <w:t>到达时间和完成时间。</w:t>
      </w:r>
    </w:p>
    <w:p w:rsidR="00376057" w:rsidRPr="00C70652" w:rsidRDefault="00376057" w:rsidP="00376057"/>
    <w:p w:rsidR="00376057" w:rsidRPr="00A61E2B" w:rsidRDefault="00D06A17" w:rsidP="00376057"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 xml:space="preserve">1    VNF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jk </m:t>
                    </m:r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</w:rPr>
                      <m:t xml:space="preserve">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放在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substrate nodes m</m:t>
                </m:r>
                <m:r>
                  <w:rPr>
                    <w:rFonts w:ascii="Cambria Math" w:hAnsi="Cambria Math"/>
                  </w:rPr>
                  <m:t xml:space="preserve"> </m:t>
                </m:r>
              </m:e>
              <m:e>
                <m:r>
                  <w:rPr>
                    <w:rFonts w:ascii="Cambria Math" w:hAnsi="Cambria Math"/>
                  </w:rPr>
                  <m:t xml:space="preserve">0           other                                             </m:t>
                </m:r>
              </m:e>
            </m:eqArr>
          </m:e>
        </m:d>
      </m:oMath>
      <w:r w:rsidR="00376057">
        <w:rPr>
          <w:rFonts w:hint="eastAsia"/>
        </w:rPr>
        <w:t xml:space="preserve"> </w:t>
      </w:r>
    </w:p>
    <w:p w:rsidR="00376057" w:rsidRDefault="00376057" w:rsidP="00376057">
      <w:r>
        <w:rPr>
          <w:rFonts w:hint="eastAsia"/>
        </w:rPr>
        <w:t xml:space="preserve">VNF 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 xml:space="preserve">jk </m:t>
            </m:r>
            <m:r>
              <m:rPr>
                <m:sty m:val="p"/>
              </m:rPr>
              <w:rPr>
                <w:rFonts w:ascii="Cambria Math" w:hAnsi="Cambria Math" w:hint="eastAsia"/>
              </w:rPr>
              <m:t xml:space="preserve"> </m:t>
            </m:r>
          </m:sub>
        </m:sSub>
      </m:oMath>
      <w:r>
        <w:rPr>
          <w:rFonts w:hint="eastAsia"/>
        </w:rPr>
        <w:t>放在</w:t>
      </w:r>
      <w:r>
        <w:t>SN</w:t>
      </w:r>
      <w:r>
        <w:rPr>
          <w:rFonts w:hint="eastAsia"/>
        </w:rPr>
        <w:t>的</w:t>
      </w:r>
      <w:r>
        <w:t>执行时间：</w:t>
      </w:r>
      <w:r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Exe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</m:oMath>
    </w:p>
    <w:p w:rsidR="00376057" w:rsidRDefault="00376057" w:rsidP="00376057">
      <w:r>
        <w:rPr>
          <w:rFonts w:hint="eastAsia"/>
        </w:rPr>
        <w:t>目标</w:t>
      </w:r>
      <w:r>
        <w:t>：</w:t>
      </w:r>
      <w:r>
        <w:rPr>
          <w:rFonts w:hint="eastAsia"/>
        </w:rPr>
        <w:t>最大化</w:t>
      </w:r>
      <w:r>
        <w:t>VN</w:t>
      </w:r>
      <w:r>
        <w:t>服务的</w:t>
      </w:r>
      <w:r>
        <w:rPr>
          <w:rFonts w:hint="eastAsia"/>
        </w:rPr>
        <w:t>acceptance</w:t>
      </w:r>
      <w:r>
        <w:t xml:space="preserve"> ratio</w:t>
      </w:r>
      <w:r>
        <w:rPr>
          <w:rFonts w:hint="eastAsia"/>
        </w:rPr>
        <w:t>，</w:t>
      </w:r>
      <w:r>
        <w:t>优化</w:t>
      </w:r>
      <w:r>
        <w:rPr>
          <w:rFonts w:hint="eastAsia"/>
        </w:rPr>
        <w:t>每个</w:t>
      </w:r>
      <w:r>
        <w:t>VN</w:t>
      </w:r>
      <w:r>
        <w:rPr>
          <w:rFonts w:hint="eastAsia"/>
        </w:rPr>
        <w:t>的</w:t>
      </w:r>
      <w:r>
        <w:t xml:space="preserve"> QoS</w:t>
      </w:r>
      <w:r>
        <w:t>性能</w:t>
      </w:r>
    </w:p>
    <w:p w:rsidR="00376057" w:rsidRDefault="00376057" w:rsidP="00376057">
      <w:r>
        <w:t xml:space="preserve">Object: min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Cost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 xml:space="preserve">k=1, i∈[1, 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j 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>]</m:t>
            </m:r>
          </m:sub>
          <m:sup>
            <m:r>
              <w:rPr>
                <w:rFonts w:ascii="Cambria Math" w:hAnsi="Cambria Math"/>
              </w:rPr>
              <m:t>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j|</m:t>
                </m:r>
              </m:sub>
            </m:sSub>
          </m:sup>
          <m:e>
            <m:r>
              <w:rPr>
                <w:rFonts w:ascii="Cambria Math" w:hAnsi="Cambria Math"/>
              </w:rPr>
              <m:t>(α ∙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jk</m:t>
                </m:r>
              </m:sub>
              <m:sup>
                <m:r>
                  <w:rPr>
                    <w:rFonts w:ascii="Cambria Math" w:hAnsi="Cambria Math"/>
                  </w:rPr>
                  <m:t>V</m:t>
                </m:r>
              </m:sup>
            </m:sSubSup>
            <m:r>
              <w:rPr>
                <w:rFonts w:ascii="Cambria Math" w:hAnsi="Cambria Math"/>
              </w:rPr>
              <m:t>+β⋅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jk</m:t>
                </m:r>
              </m:sub>
              <m:sup>
                <m:r>
                  <w:rPr>
                    <w:rFonts w:ascii="Cambria Math" w:hAnsi="Cambria Math"/>
                  </w:rPr>
                  <m:t>V</m:t>
                </m:r>
              </m:sup>
            </m:sSubSup>
            <m:r>
              <w:rPr>
                <w:rFonts w:ascii="Cambria Math" w:hAnsi="Cambria Math"/>
              </w:rPr>
              <m:t>+γ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CB</m:t>
                </m:r>
              </m:e>
              <m:sub>
                <m:r>
                  <w:rPr>
                    <w:rFonts w:ascii="Cambria Math" w:hAnsi="Cambria Math"/>
                  </w:rPr>
                  <m:t>jki</m:t>
                </m:r>
              </m:sub>
              <m:sup>
                <m:r>
                  <w:rPr>
                    <w:rFonts w:ascii="Cambria Math" w:hAnsi="Cambria Math"/>
                  </w:rPr>
                  <m:t>V</m:t>
                </m:r>
              </m:sup>
            </m:sSubSup>
            <m:r>
              <w:rPr>
                <w:rFonts w:ascii="Cambria Math" w:hAnsi="Cambria Math"/>
              </w:rPr>
              <m:t>)</m:t>
            </m:r>
          </m:e>
        </m:nary>
      </m:oMath>
    </w:p>
    <w:p w:rsidR="00376057" w:rsidRPr="00292DD4" w:rsidRDefault="00D06A17" w:rsidP="00376057"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V</m:t>
            </m:r>
          </m:sup>
        </m:sSubSup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V</m:t>
            </m:r>
          </m:sup>
        </m:sSubSup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CB</m:t>
            </m:r>
          </m:e>
          <m:sub>
            <m:r>
              <w:rPr>
                <w:rFonts w:ascii="Cambria Math" w:hAnsi="Cambria Math"/>
              </w:rPr>
              <m:t>jki</m:t>
            </m:r>
          </m:sub>
          <m:sup>
            <m:r>
              <w:rPr>
                <w:rFonts w:ascii="Cambria Math" w:hAnsi="Cambria Math"/>
              </w:rPr>
              <m:t>V</m:t>
            </m:r>
          </m:sup>
        </m:sSubSup>
      </m:oMath>
      <w:r w:rsidR="00376057">
        <w:rPr>
          <w:rFonts w:hint="eastAsia"/>
        </w:rPr>
        <w:t>：需要</w:t>
      </w:r>
      <w:r w:rsidR="00376057">
        <w:t>的</w:t>
      </w:r>
      <w:r w:rsidR="00376057">
        <w:t>CPU</w:t>
      </w:r>
      <w:r w:rsidR="00376057">
        <w:t>，</w:t>
      </w:r>
      <w:r w:rsidR="00376057">
        <w:t>storag</w:t>
      </w:r>
      <w:r w:rsidR="00376057">
        <w:rPr>
          <w:rFonts w:hint="eastAsia"/>
        </w:rPr>
        <w:t>e</w:t>
      </w:r>
      <w:r w:rsidR="00376057">
        <w:t xml:space="preserve">, </w:t>
      </w:r>
      <w:r w:rsidR="00376057">
        <w:rPr>
          <w:rFonts w:hint="eastAsia"/>
        </w:rPr>
        <w:t>通信</w:t>
      </w:r>
      <w:r w:rsidR="00376057">
        <w:t>带宽</w:t>
      </w:r>
    </w:p>
    <w:p w:rsidR="00376057" w:rsidRDefault="00376057" w:rsidP="00376057">
      <w:r>
        <w:rPr>
          <w:rFonts w:hint="eastAsia"/>
        </w:rPr>
        <w:t>限制：</w:t>
      </w:r>
    </w:p>
    <w:p w:rsidR="00376057" w:rsidRDefault="00376057" w:rsidP="00376057">
      <w:r>
        <w:rPr>
          <w:noProof/>
        </w:rPr>
        <w:drawing>
          <wp:inline distT="0" distB="0" distL="0" distR="0" wp14:anchorId="701C86F8" wp14:editId="1172C75E">
            <wp:extent cx="3257550" cy="885825"/>
            <wp:effectExtent l="0" t="0" r="0" b="952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EE19DE" w:rsidRDefault="00376057" w:rsidP="00376057">
      <w:r>
        <w:rPr>
          <w:rFonts w:hint="eastAsia"/>
        </w:rPr>
        <w:t>表示</w:t>
      </w:r>
      <w:r>
        <w:t>j</w:t>
      </w:r>
      <w:r>
        <w:rPr>
          <w:vertAlign w:val="superscript"/>
        </w:rPr>
        <w:t xml:space="preserve">th </w:t>
      </w:r>
      <w:r>
        <w:t>VN service</w:t>
      </w:r>
      <w:r>
        <w:rPr>
          <w:rFonts w:hint="eastAsia"/>
        </w:rPr>
        <w:t>中</w:t>
      </w:r>
      <w:r>
        <w:t>每个</w:t>
      </w:r>
      <w:r>
        <w:rPr>
          <w:rFonts w:hint="eastAsia"/>
        </w:rPr>
        <w:t xml:space="preserve"> </w:t>
      </w:r>
      <w:r>
        <w:t>VNF</w:t>
      </w:r>
      <w:r>
        <w:rPr>
          <w:rFonts w:hint="eastAsia"/>
        </w:rPr>
        <w:t>需要</w:t>
      </w:r>
      <w:r>
        <w:t>放在</w:t>
      </w:r>
      <w:r>
        <w:rPr>
          <w:rFonts w:hint="eastAsia"/>
        </w:rPr>
        <w:t>一个</w:t>
      </w:r>
      <w:r>
        <w:t>SN</w:t>
      </w:r>
      <w:r>
        <w:rPr>
          <w:rFonts w:hint="eastAsia"/>
        </w:rPr>
        <w:t>，</w:t>
      </w:r>
      <w:r>
        <w:t>每个</w:t>
      </w:r>
      <w:r>
        <w:t>SN</w:t>
      </w:r>
      <w:r>
        <w:rPr>
          <w:rFonts w:hint="eastAsia"/>
        </w:rPr>
        <w:t>最多</w:t>
      </w:r>
      <w:r>
        <w:t xml:space="preserve">host </w:t>
      </w:r>
      <w:r>
        <w:rPr>
          <w:rFonts w:hint="eastAsia"/>
        </w:rPr>
        <w:t>一个</w:t>
      </w:r>
      <w:r>
        <w:t>VNF</w:t>
      </w:r>
    </w:p>
    <w:p w:rsidR="00376057" w:rsidRDefault="00376057" w:rsidP="00376057">
      <w:r>
        <w:rPr>
          <w:rFonts w:hint="eastAsia"/>
        </w:rPr>
        <w:t>二值变量</w:t>
      </w:r>
      <w:r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mn</m:t>
            </m:r>
          </m:sup>
        </m:sSubSup>
        <m:r>
          <w:rPr>
            <w:rFonts w:ascii="Cambria Math" w:hAnsi="Cambria Math"/>
          </w:rPr>
          <m:t xml:space="preserve">=1 </m:t>
        </m:r>
      </m:oMath>
      <w:r>
        <w:t>: mn</w:t>
      </w:r>
      <w:r>
        <w:rPr>
          <w:rFonts w:hint="eastAsia"/>
        </w:rPr>
        <w:t>链路被</w:t>
      </w:r>
      <w:r>
        <w:t>用来转发</w:t>
      </w:r>
      <w:r>
        <w:rPr>
          <w:rFonts w:hint="eastAsia"/>
        </w:rPr>
        <w:t>data</w:t>
      </w:r>
      <w:r>
        <w:t xml:space="preserve"> traffic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否则</w:t>
      </w:r>
      <w:r>
        <w:t>为</w:t>
      </w:r>
      <w:r>
        <w:rPr>
          <w:rFonts w:hint="eastAsia"/>
        </w:rPr>
        <w:t>0</w:t>
      </w:r>
      <w:r>
        <w:rPr>
          <w:rFonts w:hint="eastAsia"/>
        </w:rPr>
        <w:t>。</w:t>
      </w:r>
    </w:p>
    <w:p w:rsidR="00376057" w:rsidRDefault="00376057" w:rsidP="00376057">
      <w:r>
        <w:rPr>
          <w:noProof/>
        </w:rPr>
        <w:drawing>
          <wp:inline distT="0" distB="0" distL="0" distR="0" wp14:anchorId="7B570A95" wp14:editId="553DE120">
            <wp:extent cx="5095875" cy="1504950"/>
            <wp:effectExtent l="0" t="0" r="952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EE19DE" w:rsidRDefault="00376057" w:rsidP="00376057">
      <w:r>
        <w:rPr>
          <w:rFonts w:hint="eastAsia"/>
        </w:rPr>
        <w:t>至少</w:t>
      </w:r>
      <w:r>
        <w:t>一个</w:t>
      </w:r>
      <w:r>
        <w:t>SN</w:t>
      </w:r>
      <w:r>
        <w:rPr>
          <w:rFonts w:hint="eastAsia"/>
        </w:rPr>
        <w:t>为</w:t>
      </w:r>
      <w:r>
        <w:rPr>
          <w:rFonts w:hint="eastAsia"/>
        </w:rPr>
        <w:t xml:space="preserve"> </w:t>
      </w:r>
      <w:r>
        <w:t xml:space="preserve">source node, </w:t>
      </w:r>
      <w:r>
        <w:rPr>
          <w:rFonts w:hint="eastAsia"/>
        </w:rPr>
        <w:t>这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mn</m:t>
            </m:r>
          </m:sup>
        </m:sSubSup>
        <m:r>
          <w:rPr>
            <w:rFonts w:ascii="Cambria Math" w:hAnsi="Cambria Math"/>
          </w:rPr>
          <m:t>=1</m:t>
        </m:r>
        <m:r>
          <m:rPr>
            <m:sty m:val="p"/>
          </m:rPr>
          <w:rPr>
            <w:rFonts w:ascii="Cambria Math" w:hAnsi="Cambria Math" w:hint="eastAsia"/>
          </w:rPr>
          <m:t>，</m:t>
        </m:r>
      </m:oMath>
      <w:r>
        <w:rPr>
          <w:rFonts w:hint="eastAsia"/>
        </w:rPr>
        <w:t>至少</w:t>
      </w:r>
      <w:r>
        <w:t>一个</w:t>
      </w:r>
      <w:r>
        <w:t>SN</w:t>
      </w:r>
      <w:r>
        <w:rPr>
          <w:rFonts w:hint="eastAsia"/>
        </w:rPr>
        <w:t>为</w:t>
      </w:r>
      <w:r>
        <w:t xml:space="preserve">dest node,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jk</m:t>
            </m:r>
          </m:sub>
          <m:sup>
            <m:r>
              <w:rPr>
                <w:rFonts w:ascii="Cambria Math" w:hAnsi="Cambria Math"/>
              </w:rPr>
              <m:t>nm</m:t>
            </m:r>
          </m:sup>
        </m:sSubSup>
        <m:r>
          <w:rPr>
            <w:rFonts w:ascii="Cambria Math" w:hAnsi="Cambria Math"/>
          </w:rPr>
          <m:t>=1</m:t>
        </m:r>
      </m:oMath>
    </w:p>
    <w:p w:rsidR="00376057" w:rsidRDefault="00376057" w:rsidP="00376057">
      <w:r>
        <w:rPr>
          <w:rFonts w:hint="eastAsia"/>
        </w:rPr>
        <w:t>资源</w:t>
      </w:r>
      <w:r>
        <w:t>限制</w:t>
      </w:r>
      <w:r>
        <w:rPr>
          <w:rFonts w:hint="eastAsia"/>
        </w:rPr>
        <w:t>：</w:t>
      </w:r>
    </w:p>
    <w:p w:rsidR="00376057" w:rsidRDefault="00376057" w:rsidP="00376057">
      <w:r>
        <w:rPr>
          <w:noProof/>
        </w:rPr>
        <w:drawing>
          <wp:inline distT="0" distB="0" distL="0" distR="0" wp14:anchorId="41F27126" wp14:editId="0CEBA78F">
            <wp:extent cx="4324350" cy="1190625"/>
            <wp:effectExtent l="0" t="0" r="0" b="952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VNF</w:t>
      </w:r>
      <w:r>
        <w:rPr>
          <w:rFonts w:hint="eastAsia"/>
        </w:rPr>
        <w:t>调度</w:t>
      </w:r>
      <w:r>
        <w:t>限制：</w:t>
      </w:r>
    </w:p>
    <w:p w:rsidR="00376057" w:rsidRDefault="00376057" w:rsidP="00376057">
      <w:r>
        <w:rPr>
          <w:noProof/>
        </w:rPr>
        <w:drawing>
          <wp:inline distT="0" distB="0" distL="0" distR="0" wp14:anchorId="4787C9E1" wp14:editId="3F5887AB">
            <wp:extent cx="4819650" cy="466725"/>
            <wp:effectExtent l="0" t="0" r="0" b="952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lastRenderedPageBreak/>
        <w:t>QoS</w:t>
      </w:r>
      <w:r>
        <w:rPr>
          <w:rFonts w:hint="eastAsia"/>
        </w:rPr>
        <w:t>限制</w:t>
      </w:r>
      <w:r>
        <w:t>：</w:t>
      </w:r>
    </w:p>
    <w:p w:rsidR="00376057" w:rsidRDefault="00376057" w:rsidP="00376057">
      <w:r>
        <w:rPr>
          <w:noProof/>
        </w:rPr>
        <w:drawing>
          <wp:inline distT="0" distB="0" distL="0" distR="0" wp14:anchorId="4259772C" wp14:editId="7D3DBAD5">
            <wp:extent cx="3438525" cy="809625"/>
            <wp:effectExtent l="0" t="0" r="9525" b="952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D</w:t>
      </w:r>
      <w:r>
        <w:rPr>
          <w:rFonts w:hint="eastAsia"/>
        </w:rPr>
        <w:t>ynamic heuristic algorithm:</w:t>
      </w:r>
    </w:p>
    <w:p w:rsidR="00376057" w:rsidRDefault="00376057" w:rsidP="00376057">
      <w:r>
        <w:t>(1)</w:t>
      </w:r>
      <w:r>
        <w:rPr>
          <w:rFonts w:hint="eastAsia"/>
        </w:rPr>
        <w:t>贪心</w:t>
      </w:r>
      <w:r>
        <w:t>策略：</w:t>
      </w:r>
      <w:r>
        <w:rPr>
          <w:rFonts w:hint="eastAsia"/>
        </w:rPr>
        <w:t>采用</w:t>
      </w:r>
      <w:r>
        <w:rPr>
          <w:rFonts w:hint="eastAsia"/>
        </w:rPr>
        <w:t>first-</w:t>
      </w:r>
      <w:r>
        <w:t>come-first-embed(FCFE</w:t>
      </w:r>
      <w:r>
        <w:rPr>
          <w:rFonts w:hint="eastAsia"/>
        </w:rPr>
        <w:t>)</w:t>
      </w:r>
      <w:r>
        <w:rPr>
          <w:rFonts w:hint="eastAsia"/>
        </w:rPr>
        <w:t>策略。</w:t>
      </w:r>
      <w:r>
        <w:t>当</w:t>
      </w:r>
      <w:r>
        <w:rPr>
          <w:rFonts w:hint="eastAsia"/>
        </w:rPr>
        <w:t>第</w:t>
      </w:r>
      <w:r>
        <w:t>j</w:t>
      </w:r>
      <w:r>
        <w:rPr>
          <w:vertAlign w:val="superscript"/>
        </w:rPr>
        <w:t>th</w:t>
      </w:r>
      <w:r>
        <w:t xml:space="preserve"> VN service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VN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S</m:t>
            </m:r>
          </m:sup>
        </m:sSubSup>
      </m:oMath>
      <w:r>
        <w:rPr>
          <w:rFonts w:hint="eastAsia"/>
        </w:rPr>
        <w:t>到达，</w:t>
      </w:r>
      <w:r>
        <w:t>它的</w:t>
      </w:r>
      <w:r>
        <w:t>VNFs f</w:t>
      </w:r>
      <w:r>
        <w:rPr>
          <w:vertAlign w:val="subscript"/>
        </w:rPr>
        <w:t>j1</w:t>
      </w:r>
      <w:r>
        <w:t xml:space="preserve"> —</w:t>
      </w:r>
      <w:r>
        <w:rPr>
          <w:rFonts w:hint="eastAsia"/>
        </w:rPr>
        <w:t>&gt;</w:t>
      </w:r>
      <w:r>
        <w:t xml:space="preserve"> f</w:t>
      </w:r>
      <w:r>
        <w:rPr>
          <w:vertAlign w:val="subscript"/>
        </w:rPr>
        <w:t>j2</w:t>
      </w:r>
      <w:r>
        <w:t xml:space="preserve"> —&gt; … —</w:t>
      </w:r>
      <w:r>
        <w:rPr>
          <w:rFonts w:hint="eastAsia"/>
        </w:rPr>
        <w:t xml:space="preserve">&gt;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j|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i|</m:t>
                </m:r>
              </m:sub>
            </m:sSub>
          </m:sub>
        </m:sSub>
      </m:oMath>
      <w:r>
        <w:rPr>
          <w:rFonts w:hint="eastAsia"/>
        </w:rPr>
        <w:t>顺序</w:t>
      </w:r>
      <w:r>
        <w:t>放置。对</w:t>
      </w:r>
      <w:r>
        <w:rPr>
          <w:rFonts w:hint="eastAsia"/>
        </w:rPr>
        <w:t>每个</w:t>
      </w:r>
      <w:r>
        <w:t>VNF</w:t>
      </w:r>
      <w:r>
        <w:rPr>
          <w:rFonts w:hint="eastAsia"/>
        </w:rPr>
        <w:t>，集合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N(sel)</m:t>
            </m:r>
          </m:e>
          <m: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f</m:t>
                </m:r>
              </m:e>
              <m:sup>
                <m:r>
                  <w:rPr>
                    <w:rFonts w:ascii="Cambria Math" w:hAnsi="Cambria Math"/>
                  </w:rPr>
                  <m:t>jk</m:t>
                </m:r>
              </m:sup>
            </m:sSup>
          </m:sup>
        </m:sSup>
      </m:oMath>
      <w:r>
        <w:rPr>
          <w:rFonts w:hint="eastAsia"/>
        </w:rPr>
        <w:t>中</w:t>
      </w:r>
      <w:r>
        <w:t>生成</w:t>
      </w:r>
      <w:r>
        <w:t>SN</w:t>
      </w:r>
      <w:r>
        <w:rPr>
          <w:rFonts w:hint="eastAsia"/>
        </w:rPr>
        <w:t>候选集合，</w:t>
      </w:r>
      <w:r>
        <w:t>候选</w:t>
      </w:r>
      <w:r>
        <w:t>SN</w:t>
      </w:r>
      <w:r>
        <w:rPr>
          <w:rFonts w:hint="eastAsia"/>
        </w:rPr>
        <w:t>必须有</w:t>
      </w:r>
      <w:r>
        <w:t>足够的</w:t>
      </w:r>
      <w:r>
        <w:t xml:space="preserve">CPU ,storage. </w:t>
      </w:r>
      <w:r>
        <w:rPr>
          <w:rFonts w:hint="eastAsia"/>
        </w:rPr>
        <w:t>然后根据</w:t>
      </w:r>
      <w:r>
        <w:t>可用的</w:t>
      </w:r>
      <w:r>
        <w:t>starting time, store</w:t>
      </w:r>
      <w:r>
        <w:rPr>
          <w:rFonts w:hint="eastAsia"/>
        </w:rPr>
        <w:t>用于</w:t>
      </w:r>
      <w:r>
        <w:rPr>
          <w:rFonts w:hint="eastAsia"/>
        </w:rPr>
        <w:t>VNF f</w:t>
      </w:r>
      <w:r>
        <w:rPr>
          <w:rFonts w:hint="eastAsia"/>
          <w:vertAlign w:val="subscript"/>
        </w:rPr>
        <w:t>jk</w:t>
      </w:r>
      <w:r>
        <w:rPr>
          <w:rFonts w:hint="eastAsia"/>
        </w:rPr>
        <w:t>的</w:t>
      </w:r>
      <w:r>
        <w:rPr>
          <w:rFonts w:hint="eastAsia"/>
        </w:rPr>
        <w:t>SN</w:t>
      </w:r>
      <w:r>
        <w:t>。</w:t>
      </w:r>
      <w:r>
        <w:rPr>
          <w:rFonts w:hint="eastAsia"/>
        </w:rPr>
        <w:t>为</w:t>
      </w:r>
      <w:r>
        <w:rPr>
          <w:rFonts w:hint="eastAsia"/>
        </w:rPr>
        <w:t>f</w:t>
      </w:r>
      <w:r>
        <w:rPr>
          <w:vertAlign w:val="subscript"/>
        </w:rPr>
        <w:t>jk</w:t>
      </w:r>
      <w:r>
        <w:rPr>
          <w:rFonts w:hint="eastAsia"/>
        </w:rPr>
        <w:t>提供</w:t>
      </w:r>
      <w:r>
        <w:t>最早</w:t>
      </w:r>
      <w:r>
        <w:t>star</w:t>
      </w:r>
      <w:r>
        <w:rPr>
          <w:rFonts w:hint="eastAsia"/>
        </w:rPr>
        <w:t>ting time</w:t>
      </w:r>
      <w:r>
        <w:rPr>
          <w:rFonts w:hint="eastAsia"/>
        </w:rPr>
        <w:t>的</w:t>
      </w:r>
      <w:r>
        <w:t>候选节点被选择用于</w:t>
      </w:r>
      <w:r>
        <w:t xml:space="preserve">accommodate VNF </w:t>
      </w:r>
      <w:r>
        <w:rPr>
          <w:rFonts w:hint="eastAsia"/>
        </w:rPr>
        <w:t>f</w:t>
      </w:r>
      <w:r>
        <w:rPr>
          <w:rFonts w:hint="eastAsia"/>
          <w:vertAlign w:val="subscript"/>
        </w:rPr>
        <w:t>jk</w:t>
      </w:r>
      <w:r>
        <w:rPr>
          <w:rFonts w:hint="eastAsia"/>
        </w:rPr>
        <w:t>。此外</w:t>
      </w:r>
      <w:r>
        <w:rPr>
          <w:rFonts w:hint="eastAsia"/>
        </w:rPr>
        <w:t>f</w:t>
      </w:r>
      <w:r>
        <w:rPr>
          <w:rFonts w:hint="eastAsia"/>
          <w:vertAlign w:val="subscript"/>
        </w:rPr>
        <w:t>jk</w:t>
      </w:r>
      <w:r>
        <w:rPr>
          <w:rFonts w:hint="eastAsia"/>
        </w:rPr>
        <w:t>和</w:t>
      </w:r>
      <w:r>
        <w:rPr>
          <w:rFonts w:hint="eastAsia"/>
        </w:rPr>
        <w:t>f</w:t>
      </w:r>
      <w:r>
        <w:rPr>
          <w:rFonts w:hint="eastAsia"/>
          <w:vertAlign w:val="subscript"/>
        </w:rPr>
        <w:t>jk-1</w:t>
      </w:r>
      <w:r>
        <w:rPr>
          <w:rFonts w:hint="eastAsia"/>
        </w:rPr>
        <w:t>之间</w:t>
      </w:r>
      <w:r>
        <w:t>的通信带宽不应超过</w:t>
      </w:r>
      <w:r>
        <w:t>SN</w:t>
      </w:r>
      <w:r>
        <w:rPr>
          <w:rFonts w:hint="eastAsia"/>
        </w:rPr>
        <w:t>直接的</w:t>
      </w:r>
      <w:r>
        <w:t>带宽。</w:t>
      </w:r>
    </w:p>
    <w:p w:rsidR="00376057" w:rsidRPr="0015004F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Delay</w:t>
      </w:r>
      <w:r>
        <w:t>-aware VNF re-embedding and re-scheduling algorithm</w:t>
      </w:r>
    </w:p>
    <w:p w:rsidR="00376057" w:rsidRDefault="00376057" w:rsidP="00376057">
      <w:r>
        <w:rPr>
          <w:rFonts w:hint="eastAsia"/>
        </w:rPr>
        <w:t>如果</w:t>
      </w:r>
      <w:r>
        <w:t>De</w:t>
      </w:r>
      <w:r>
        <w:rPr>
          <w:vertAlign w:val="subscript"/>
        </w:rPr>
        <w:t>j</w:t>
      </w:r>
      <w:r>
        <w:rPr>
          <w:rFonts w:hint="eastAsia"/>
        </w:rPr>
        <w:t>超过</w:t>
      </w:r>
      <w:r>
        <w:t>了</w:t>
      </w:r>
      <w:bookmarkStart w:id="1" w:name="OLE_LINK4"/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>
        <w:rPr>
          <w:rFonts w:hint="eastAsia"/>
        </w:rPr>
        <w:t>-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a</m:t>
            </m:r>
          </m:sup>
        </m:sSubSup>
      </m:oMath>
      <w:bookmarkEnd w:id="1"/>
      <w:r>
        <w:rPr>
          <w:rFonts w:hint="eastAsia"/>
        </w:rPr>
        <w:t>，则</w:t>
      </w:r>
      <w:r>
        <w:t>需要重新调度。</w:t>
      </w:r>
    </w:p>
    <w:p w:rsidR="00376057" w:rsidRDefault="00376057" w:rsidP="00376057">
      <w:r>
        <w:t>First step</w:t>
      </w:r>
      <w:r>
        <w:t>，</w:t>
      </w:r>
      <w:r>
        <w:t>all VN services</w:t>
      </w:r>
      <w:r>
        <w:rPr>
          <w:rFonts w:hint="eastAsia"/>
        </w:rPr>
        <w:t>和</w:t>
      </w:r>
      <w:r>
        <w:t>new coming services</w:t>
      </w:r>
      <w:r>
        <w:rPr>
          <w:rFonts w:hint="eastAsia"/>
        </w:rPr>
        <w:t>要求被</w:t>
      </w:r>
      <w:r>
        <w:rPr>
          <w:rFonts w:hint="eastAsia"/>
        </w:rPr>
        <w:t>re</w:t>
      </w:r>
      <w:r>
        <w:t>-embed</w:t>
      </w:r>
      <w:r>
        <w:rPr>
          <w:rFonts w:hint="eastAsia"/>
        </w:rPr>
        <w:t>，</w:t>
      </w:r>
      <w:r>
        <w:t>所有的</w:t>
      </w:r>
      <w:r>
        <w:rPr>
          <w:rFonts w:hint="eastAsia"/>
        </w:rPr>
        <w:t>被</w:t>
      </w:r>
      <w:r>
        <w:t>添加到</w:t>
      </w:r>
      <w:r>
        <w:rPr>
          <w:rFonts w:hint="eastAsia"/>
        </w:rPr>
        <w:t>新的</w:t>
      </w:r>
      <w:r>
        <w:t>VN services</w:t>
      </w:r>
      <w:r>
        <w:t>集合</w:t>
      </w:r>
      <w:r>
        <w:t>S</w:t>
      </w:r>
      <w:r>
        <w:rPr>
          <w:vertAlign w:val="subscript"/>
        </w:rPr>
        <w:t>u</w:t>
      </w:r>
      <w:r>
        <w:rPr>
          <w:rFonts w:hint="eastAsia"/>
        </w:rPr>
        <w:t>。计算</w:t>
      </w:r>
      <w:r>
        <w:t xml:space="preserve">Room </w:t>
      </w:r>
      <w:r>
        <w:rPr>
          <w:rFonts w:hint="eastAsia"/>
        </w:rPr>
        <w:t xml:space="preserve">Ro(j) = De(j) </w:t>
      </w:r>
      <w:r>
        <w:t>–</w:t>
      </w:r>
      <w:r>
        <w:rPr>
          <w:rFonts w:hint="eastAsia"/>
        </w:rPr>
        <w:t xml:space="preserve"> (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>
        <w:rPr>
          <w:rFonts w:hint="eastAsia"/>
        </w:rPr>
        <w:t>-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a</m:t>
            </m:r>
          </m:sup>
        </m:sSubSup>
        <m:r>
          <w:rPr>
            <w:rFonts w:ascii="Cambria Math" w:hAnsi="Cambria Math"/>
          </w:rPr>
          <m:t>)</m:t>
        </m:r>
      </m:oMath>
      <w:r>
        <w:rPr>
          <w:rFonts w:hint="eastAsia"/>
        </w:rPr>
        <w:t>，现有</w:t>
      </w:r>
      <w:r>
        <w:t>服务的</w:t>
      </w:r>
      <w:r>
        <w:t>Room</w:t>
      </w:r>
      <w:r>
        <w:rPr>
          <w:rFonts w:hint="eastAsia"/>
        </w:rPr>
        <w:t>表示</w:t>
      </w:r>
      <w:r>
        <w:t>一个服务的敏感延迟度。</w:t>
      </w:r>
      <w:r>
        <w:rPr>
          <w:rFonts w:hint="eastAsia"/>
        </w:rPr>
        <w:t>Ro</w:t>
      </w:r>
      <w:r>
        <w:t>(j)</w:t>
      </w:r>
      <w:r>
        <w:rPr>
          <w:rFonts w:hint="eastAsia"/>
        </w:rPr>
        <w:t>值</w:t>
      </w:r>
      <w:r>
        <w:t>较小表明有限的时间用于</w:t>
      </w:r>
      <w:r>
        <w:t>re-embed</w:t>
      </w:r>
      <w:r>
        <w:rPr>
          <w:rFonts w:hint="eastAsia"/>
        </w:rPr>
        <w:t>和</w:t>
      </w:r>
      <w:r>
        <w:t>re-scheduling</w:t>
      </w:r>
      <w:r>
        <w:t>。将</w:t>
      </w:r>
      <w:r>
        <w:t>S</w:t>
      </w:r>
      <w:r>
        <w:rPr>
          <w:vertAlign w:val="subscript"/>
        </w:rPr>
        <w:t>u</w:t>
      </w:r>
      <w:r>
        <w:rPr>
          <w:rFonts w:hint="eastAsia"/>
        </w:rPr>
        <w:t>中</w:t>
      </w:r>
      <w:r>
        <w:t>所有的</w:t>
      </w:r>
    </w:p>
    <w:p w:rsidR="00376057" w:rsidRDefault="00376057" w:rsidP="00376057">
      <w:r>
        <w:t>Ro</w:t>
      </w:r>
      <w:r>
        <w:rPr>
          <w:rFonts w:hint="eastAsia"/>
        </w:rPr>
        <w:t>(j)</w:t>
      </w:r>
      <w:r>
        <w:rPr>
          <w:rFonts w:hint="eastAsia"/>
        </w:rPr>
        <w:t>递增</w:t>
      </w:r>
      <w:r>
        <w:t>方式排序</w:t>
      </w:r>
      <w:r>
        <w:rPr>
          <w:rFonts w:hint="eastAsia"/>
        </w:rPr>
        <w:t>。</w:t>
      </w:r>
      <w:r>
        <w:t>现有服务的</w:t>
      </w:r>
      <w:r>
        <w:t>VNFs</w:t>
      </w:r>
      <w:r>
        <w:rPr>
          <w:rFonts w:hint="eastAsia"/>
        </w:rPr>
        <w:t>顺序</w:t>
      </w:r>
      <w:r>
        <w:t>re-embed</w:t>
      </w:r>
      <w:r>
        <w:rPr>
          <w:rFonts w:hint="eastAsia"/>
        </w:rPr>
        <w:t>和</w:t>
      </w:r>
      <w:r>
        <w:t>re-scheduling</w:t>
      </w:r>
      <w:r>
        <w:t>。</w:t>
      </w:r>
      <w:r>
        <w:rPr>
          <w:rFonts w:hint="eastAsia"/>
        </w:rPr>
        <w:t>在此</w:t>
      </w:r>
      <w:r>
        <w:t>阶段，每个</w:t>
      </w:r>
      <w:r>
        <w:t>VN</w:t>
      </w:r>
      <w:r>
        <w:rPr>
          <w:vertAlign w:val="subscript"/>
        </w:rPr>
        <w:t>j</w:t>
      </w:r>
      <w:r>
        <w:rPr>
          <w:vertAlign w:val="superscript"/>
        </w:rPr>
        <w:t>S</w:t>
      </w:r>
      <w:r>
        <w:rPr>
          <w:rFonts w:hint="eastAsia"/>
        </w:rPr>
        <w:t>中</w:t>
      </w:r>
      <w:r>
        <w:t>未完成的</w:t>
      </w:r>
      <w:r>
        <w:t xml:space="preserve">VNFs </w:t>
      </w:r>
      <w:r>
        <w:rPr>
          <w:rFonts w:hint="eastAsia"/>
        </w:rPr>
        <w:t>使用</w:t>
      </w:r>
      <w:r>
        <w:t>贪心算法</w:t>
      </w:r>
      <w:r>
        <w:t>re-embed</w:t>
      </w:r>
      <w:r>
        <w:rPr>
          <w:rFonts w:hint="eastAsia"/>
        </w:rPr>
        <w:t>和</w:t>
      </w:r>
      <w:r>
        <w:t>re-scheduling</w:t>
      </w:r>
      <w:r>
        <w:rPr>
          <w:rFonts w:hint="eastAsia"/>
        </w:rPr>
        <w:t>。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44357424" wp14:editId="51B55F2C">
            <wp:extent cx="5274310" cy="4928870"/>
            <wp:effectExtent l="0" t="0" r="2540" b="508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241B7F" w:rsidRDefault="00376057" w:rsidP="00376057"/>
    <w:p w:rsidR="00376057" w:rsidRDefault="00376057" w:rsidP="00376057">
      <w:pPr>
        <w:pStyle w:val="40"/>
      </w:pPr>
      <w:r>
        <w:t xml:space="preserve">2. </w:t>
      </w:r>
      <w:r>
        <w:rPr>
          <w:rFonts w:hint="eastAsia"/>
        </w:rPr>
        <w:t>Coor</w:t>
      </w:r>
      <w:r>
        <w:t>dinated Allocation of Service Function Chains-Gloebcom 2015</w:t>
      </w:r>
    </w:p>
    <w:p w:rsidR="00376057" w:rsidRDefault="00376057" w:rsidP="00376057">
      <w:r>
        <w:rPr>
          <w:rFonts w:hint="eastAsia"/>
        </w:rPr>
        <w:t>该问</w:t>
      </w:r>
      <w:r>
        <w:t>提出了一个启发式</w:t>
      </w:r>
      <w:r>
        <w:rPr>
          <w:rFonts w:hint="eastAsia"/>
        </w:rPr>
        <w:t>方法</w:t>
      </w:r>
    </w:p>
    <w:p w:rsidR="00376057" w:rsidRDefault="00376057" w:rsidP="00376057">
      <w:r>
        <w:rPr>
          <w:rFonts w:hint="eastAsia"/>
        </w:rPr>
        <w:t xml:space="preserve">1. </w:t>
      </w:r>
      <w:r>
        <w:rPr>
          <w:rFonts w:hint="eastAsia"/>
        </w:rPr>
        <w:t>在</w:t>
      </w:r>
      <w:r>
        <w:t>VNF-FG</w:t>
      </w:r>
      <w:r>
        <w:rPr>
          <w:rFonts w:hint="eastAsia"/>
        </w:rPr>
        <w:t>组建</w:t>
      </w:r>
      <w:r>
        <w:t>的时候</w:t>
      </w:r>
      <w:r>
        <w:rPr>
          <w:rFonts w:hint="eastAsia"/>
        </w:rPr>
        <w:t>，</w:t>
      </w:r>
      <w:r>
        <w:t>将其分配到</w:t>
      </w:r>
      <w:r>
        <w:t>SN.</w:t>
      </w:r>
    </w:p>
    <w:p w:rsidR="00376057" w:rsidRDefault="00376057" w:rsidP="00376057">
      <w:r>
        <w:rPr>
          <w:rFonts w:hint="eastAsia"/>
        </w:rPr>
        <w:t xml:space="preserve">2. </w:t>
      </w:r>
      <w:r>
        <w:rPr>
          <w:rFonts w:hint="eastAsia"/>
        </w:rPr>
        <w:t>启发式</w:t>
      </w:r>
      <w:r>
        <w:t>可以在合理的运行时间</w:t>
      </w:r>
      <w:r>
        <w:rPr>
          <w:rFonts w:hint="eastAsia"/>
        </w:rPr>
        <w:t>，</w:t>
      </w:r>
      <w:r>
        <w:t>以</w:t>
      </w:r>
      <w:r>
        <w:rPr>
          <w:rFonts w:hint="eastAsia"/>
        </w:rPr>
        <w:t>微小</w:t>
      </w:r>
      <w:r>
        <w:t>的性能影响计算出结果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该算法</w:t>
      </w:r>
      <w:r>
        <w:t>需要考虑</w:t>
      </w:r>
      <w:r>
        <w:t>VNFs</w:t>
      </w:r>
      <w:r>
        <w:rPr>
          <w:rFonts w:hint="eastAsia"/>
        </w:rPr>
        <w:t>的</w:t>
      </w:r>
      <w:r>
        <w:t>依赖和放置限制。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3610E983" wp14:editId="41DB07DA">
            <wp:extent cx="5274310" cy="5962015"/>
            <wp:effectExtent l="0" t="0" r="2540" b="63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DE4978" w:rsidRDefault="00376057" w:rsidP="00376057">
      <w:r>
        <w:rPr>
          <w:noProof/>
        </w:rPr>
        <w:drawing>
          <wp:inline distT="0" distB="0" distL="0" distR="0" wp14:anchorId="0AC9180E" wp14:editId="5FAC8D1A">
            <wp:extent cx="5274310" cy="2171065"/>
            <wp:effectExtent l="0" t="0" r="2540" b="63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A</w:t>
      </w:r>
      <w:r>
        <w:rPr>
          <w:rFonts w:hint="eastAsia"/>
        </w:rPr>
        <w:t>lgorithm</w:t>
      </w:r>
      <w:r>
        <w:t>：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rPr>
          <w:rFonts w:hint="eastAsia"/>
        </w:rPr>
        <w:t>该</w:t>
      </w:r>
      <w:r>
        <w:t>算法是一个递归函数</w:t>
      </w:r>
      <w:r>
        <w:rPr>
          <w:rFonts w:hint="eastAsia"/>
        </w:rPr>
        <w:t>算法</w:t>
      </w:r>
      <w:r>
        <w:t>。</w:t>
      </w:r>
      <w:r>
        <w:rPr>
          <w:rFonts w:hint="eastAsia"/>
        </w:rPr>
        <w:t>首选</w:t>
      </w:r>
      <w:r>
        <w:t>从</w:t>
      </w:r>
      <w:r>
        <w:rPr>
          <w:rFonts w:hint="eastAsia"/>
        </w:rPr>
        <w:t>VNFR</w:t>
      </w:r>
      <w:r>
        <w:rPr>
          <w:rFonts w:hint="eastAsia"/>
        </w:rPr>
        <w:t>的</w:t>
      </w:r>
      <w:r>
        <w:t>起始</w:t>
      </w:r>
      <w:r>
        <w:t>SN</w:t>
      </w:r>
      <w:r>
        <w:rPr>
          <w:rFonts w:hint="eastAsia"/>
        </w:rPr>
        <w:t>开始</w:t>
      </w:r>
      <w:r>
        <w:t>，</w:t>
      </w:r>
      <w:r>
        <w:rPr>
          <w:rFonts w:hint="eastAsia"/>
        </w:rPr>
        <w:t>选择</w:t>
      </w:r>
      <w:r>
        <w:t>sub-flow</w:t>
      </w:r>
      <w:r>
        <w:rPr>
          <w:rFonts w:hint="eastAsia"/>
        </w:rPr>
        <w:t>经过</w:t>
      </w:r>
      <w:r>
        <w:t>的所有</w:t>
      </w:r>
      <w:r>
        <w:t>VNF</w:t>
      </w:r>
      <w:r>
        <w:rPr>
          <w:rFonts w:hint="eastAsia"/>
        </w:rPr>
        <w:t>，</w:t>
      </w:r>
      <w:r>
        <w:t>然</w:t>
      </w:r>
      <w:r>
        <w:lastRenderedPageBreak/>
        <w:t>后迭代</w:t>
      </w:r>
      <w:r>
        <w:rPr>
          <w:rFonts w:hint="eastAsia"/>
        </w:rPr>
        <w:t>查找</w:t>
      </w:r>
      <w:r>
        <w:t>valid allocation options</w:t>
      </w:r>
      <w:r>
        <w:rPr>
          <w:rFonts w:hint="eastAsia"/>
        </w:rPr>
        <w:t>，</w:t>
      </w:r>
      <w:r>
        <w:t>找到合适的</w:t>
      </w:r>
      <w:r>
        <w:t>SN</w:t>
      </w:r>
      <w:r>
        <w:rPr>
          <w:rFonts w:hint="eastAsia"/>
        </w:rPr>
        <w:t>以</w:t>
      </w:r>
      <w:r>
        <w:t>提供足够</w:t>
      </w:r>
      <w:r>
        <w:rPr>
          <w:rFonts w:hint="eastAsia"/>
        </w:rPr>
        <w:t>的</w:t>
      </w:r>
      <w:r>
        <w:t>资源</w:t>
      </w:r>
      <w:r>
        <w:t>,</w:t>
      </w:r>
      <w:r>
        <w:rPr>
          <w:rFonts w:hint="eastAsia"/>
        </w:rPr>
        <w:t>承载</w:t>
      </w:r>
      <w:r>
        <w:t>子流所需的结点容量。</w:t>
      </w:r>
      <w:r>
        <w:rPr>
          <w:rFonts w:hint="eastAsia"/>
        </w:rPr>
        <w:t>同时</w:t>
      </w:r>
      <w:r>
        <w:t>，对每一个</w:t>
      </w:r>
      <w:r>
        <w:t>VNF</w:t>
      </w:r>
      <w:r>
        <w:rPr>
          <w:rFonts w:hint="eastAsia"/>
        </w:rPr>
        <w:t>候选项</w:t>
      </w:r>
      <w:r>
        <w:t>，找到链路的有效嵌入，该链路连接上一步对应的</w:t>
      </w:r>
      <w:r>
        <w:t>VNF instance</w:t>
      </w:r>
      <w:r>
        <w:rPr>
          <w:rFonts w:hint="eastAsia"/>
        </w:rPr>
        <w:t>和</w:t>
      </w:r>
      <w:r>
        <w:t>当前的候选项</w:t>
      </w:r>
      <w:r>
        <w:rPr>
          <w:rFonts w:hint="eastAsia"/>
        </w:rPr>
        <w:t>。最后</w:t>
      </w:r>
      <w:r>
        <w:t>，计算</w:t>
      </w:r>
      <w:r>
        <w:rPr>
          <w:rFonts w:hint="eastAsia"/>
        </w:rPr>
        <w:t>根据</w:t>
      </w:r>
      <w:r>
        <w:t>路由的</w:t>
      </w:r>
      <w:r>
        <w:t>traffic</w:t>
      </w:r>
      <w:r>
        <w:t>计算</w:t>
      </w:r>
      <w:r>
        <w:t>VNF</w:t>
      </w:r>
      <w:r>
        <w:rPr>
          <w:rFonts w:hint="eastAsia"/>
        </w:rPr>
        <w:t>需要</w:t>
      </w:r>
      <w:r>
        <w:t>的</w:t>
      </w:r>
      <w:r>
        <w:rPr>
          <w:rFonts w:hint="eastAsia"/>
        </w:rPr>
        <w:t>absolute capacity</w:t>
      </w:r>
      <w:r>
        <w:rPr>
          <w:rFonts w:hint="eastAsia"/>
        </w:rPr>
        <w:t>。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t>T</w:t>
      </w:r>
      <w:r>
        <w:rPr>
          <w:rFonts w:hint="eastAsia"/>
        </w:rPr>
        <w:t>hen</w:t>
      </w:r>
      <w:r>
        <w:t>，</w:t>
      </w:r>
      <w:r>
        <w:rPr>
          <w:rFonts w:hint="eastAsia"/>
        </w:rPr>
        <w:t>从</w:t>
      </w:r>
      <w:r>
        <w:t>承载</w:t>
      </w:r>
      <w:r>
        <w:t>predecessor</w:t>
      </w:r>
      <w:r>
        <w:rPr>
          <w:rFonts w:hint="eastAsia"/>
        </w:rPr>
        <w:t>的</w:t>
      </w:r>
      <w:r>
        <w:t>SN</w:t>
      </w:r>
      <w:r>
        <w:rPr>
          <w:rFonts w:hint="eastAsia"/>
        </w:rPr>
        <w:t>开始</w:t>
      </w:r>
      <w:r>
        <w:t>执行</w:t>
      </w:r>
      <w:r>
        <w:rPr>
          <w:rFonts w:hint="eastAsia"/>
        </w:rPr>
        <w:t>广度优先搜索</w:t>
      </w:r>
      <w:r>
        <w:rPr>
          <w:rFonts w:hint="eastAsia"/>
        </w:rPr>
        <w:t>(brea</w:t>
      </w:r>
      <w:r>
        <w:t>dth-first-search)</w:t>
      </w:r>
      <w:r>
        <w:rPr>
          <w:rFonts w:hint="eastAsia"/>
        </w:rPr>
        <w:t>(line 8)</w:t>
      </w:r>
      <w:r>
        <w:rPr>
          <w:rFonts w:hint="eastAsia"/>
        </w:rPr>
        <w:t>，</w:t>
      </w:r>
      <w:r>
        <w:t>通过这种方式，确定满足</w:t>
      </w:r>
      <w:r>
        <w:t>VNF candidate</w:t>
      </w:r>
      <w:r>
        <w:rPr>
          <w:rFonts w:hint="eastAsia"/>
        </w:rPr>
        <w:t>容量</w:t>
      </w:r>
      <w:r>
        <w:t>需求的</w:t>
      </w:r>
      <w:r>
        <w:t>SN</w:t>
      </w:r>
      <w:r>
        <w:rPr>
          <w:rFonts w:hint="eastAsia"/>
        </w:rPr>
        <w:t>候选项</w:t>
      </w:r>
      <w:r>
        <w:t>列表</w:t>
      </w:r>
      <w:r>
        <w:rPr>
          <w:rFonts w:hint="eastAsia"/>
        </w:rPr>
        <w:t>。</w:t>
      </w:r>
      <w:r>
        <w:t>此外</w:t>
      </w:r>
      <w:r>
        <w:rPr>
          <w:rFonts w:hint="eastAsia"/>
        </w:rPr>
        <w:t>，</w:t>
      </w:r>
      <w:r>
        <w:t>runtime</w:t>
      </w:r>
      <w:r>
        <w:t>考虑，</w:t>
      </w:r>
      <w:r>
        <w:t>BFS</w:t>
      </w:r>
      <w:r>
        <w:rPr>
          <w:rFonts w:hint="eastAsia"/>
        </w:rPr>
        <w:t>的</w:t>
      </w:r>
      <w:r>
        <w:t>深度</w:t>
      </w:r>
      <w:r>
        <w:rPr>
          <w:rFonts w:hint="eastAsia"/>
        </w:rPr>
        <w:t>由</w:t>
      </w:r>
      <w:r>
        <w:rPr>
          <w:rFonts w:hint="eastAsia"/>
        </w:rPr>
        <w:t xml:space="preserve"> </w:t>
      </w:r>
      <w:r>
        <w:t>maxPathLength</w:t>
      </w:r>
      <w:r>
        <w:rPr>
          <w:rFonts w:hint="eastAsia"/>
        </w:rPr>
        <w:t>参数</w:t>
      </w:r>
      <w:r>
        <w:t>限制。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hAnsi="NimbusRomNo9L-Regu" w:cs="NimbusRomNo9L-Regu"/>
          <w:kern w:val="0"/>
          <w:sz w:val="20"/>
          <w:szCs w:val="20"/>
        </w:rPr>
      </w:pPr>
      <w:r>
        <w:rPr>
          <w:rFonts w:ascii="NimbusRomNo9L-Regu" w:hAnsi="NimbusRomNo9L-Regu" w:cs="NimbusRomNo9L-Regu"/>
          <w:kern w:val="0"/>
          <w:sz w:val="20"/>
          <w:szCs w:val="20"/>
        </w:rPr>
        <w:t>The algorithm tries to map the VNF candidate to a substrate candidate node and to allocate bandwidth resources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between the substrate node and the node hosting the previously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mapped VNF (line 10). Therefore, CoordVNF iteratively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selects adequate substrate candidates, beginning with those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hAnsi="NimbusRomNo9L-Regu" w:cs="NimbusRomNo9L-Regu"/>
          <w:kern w:val="0"/>
          <w:sz w:val="20"/>
          <w:szCs w:val="20"/>
        </w:rPr>
      </w:pPr>
      <w:r>
        <w:rPr>
          <w:rFonts w:ascii="NimbusRomNo9L-Regu" w:hAnsi="NimbusRomNo9L-Regu" w:cs="NimbusRomNo9L-Regu"/>
          <w:kern w:val="0"/>
          <w:sz w:val="20"/>
          <w:szCs w:val="20"/>
        </w:rPr>
        <w:t>that are immediately connected to the predecessor. Once a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valid embedding has been found, CoordVNF tries to find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valid embeddings for all subsequent VNFs by invoking the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recursive function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hAnsi="NimbusRomNo9L-Regu" w:cs="NimbusRomNo9L-Regu"/>
          <w:kern w:val="0"/>
          <w:sz w:val="20"/>
          <w:szCs w:val="20"/>
        </w:rPr>
      </w:pPr>
      <w:r>
        <w:rPr>
          <w:rFonts w:ascii="NimbusRomNo9L-Regu" w:hAnsi="NimbusRomNo9L-Regu" w:cs="NimbusRomNo9L-Regu"/>
          <w:kern w:val="0"/>
          <w:sz w:val="20"/>
          <w:szCs w:val="20"/>
        </w:rPr>
        <w:t>(line 18). If one of the sub-flows could not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be embedded successfully, backtracking is performed: in this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case, the last assignments are revoked and the algorithm tries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kern w:val="0"/>
          <w:sz w:val="20"/>
          <w:szCs w:val="20"/>
        </w:rPr>
        <w:t>to embed one of the alternative candidate options (line 22-27).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hAnsi="NimbusRomNo9L-Regu" w:cs="NimbusRomNo9L-Regu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79AE0B3D" wp14:editId="24F21979">
            <wp:extent cx="5274310" cy="5727700"/>
            <wp:effectExtent l="0" t="0" r="2540" b="635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hAnsi="NimbusRomNo9L-Regu" w:cs="NimbusRomNo9L-Regu"/>
          <w:kern w:val="0"/>
          <w:sz w:val="20"/>
          <w:szCs w:val="20"/>
        </w:rPr>
      </w:pPr>
      <w:r>
        <w:rPr>
          <w:rFonts w:ascii="NimbusRomNo9L-Regu" w:hAnsi="NimbusRomNo9L-Regu" w:cs="NimbusRomNo9L-Regu" w:hint="eastAsia"/>
          <w:kern w:val="0"/>
          <w:sz w:val="20"/>
          <w:szCs w:val="20"/>
        </w:rPr>
        <w:t>评估</w:t>
      </w:r>
      <w:r>
        <w:rPr>
          <w:rFonts w:ascii="NimbusRomNo9L-Regu" w:hAnsi="NimbusRomNo9L-Regu" w:cs="NimbusRomNo9L-Regu"/>
          <w:kern w:val="0"/>
          <w:sz w:val="20"/>
          <w:szCs w:val="20"/>
        </w:rPr>
        <w:t>方法：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SN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拓扑</w:t>
      </w:r>
      <w:r>
        <w:rPr>
          <w:rFonts w:ascii="NimbusRomNo9L-Regu" w:hAnsi="NimbusRomNo9L-Regu" w:cs="NimbusRomNo9L-Regu"/>
          <w:kern w:val="0"/>
          <w:sz w:val="20"/>
          <w:szCs w:val="20"/>
        </w:rPr>
        <w:t>随机产生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(Wax</w:t>
      </w:r>
      <w:r>
        <w:rPr>
          <w:rFonts w:ascii="NimbusRomNo9L-Regu" w:hAnsi="NimbusRomNo9L-Regu" w:cs="NimbusRomNo9L-Regu"/>
          <w:kern w:val="0"/>
          <w:sz w:val="20"/>
          <w:szCs w:val="20"/>
        </w:rPr>
        <w:t>man model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)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，每种</w:t>
      </w:r>
      <w:r>
        <w:rPr>
          <w:rFonts w:ascii="NimbusRomNo9L-Regu" w:hAnsi="NimbusRomNo9L-Regu" w:cs="NimbusRomNo9L-Regu"/>
          <w:kern w:val="0"/>
          <w:sz w:val="20"/>
          <w:szCs w:val="20"/>
        </w:rPr>
        <w:t>场景下，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根据</w:t>
      </w:r>
      <w:r>
        <w:rPr>
          <w:rFonts w:ascii="NimbusRomNo9L-Regu" w:hAnsi="NimbusRomNo9L-Regu" w:cs="NimbusRomNo9L-Regu"/>
          <w:kern w:val="0"/>
          <w:sz w:val="20"/>
          <w:szCs w:val="20"/>
        </w:rPr>
        <w:t>随机产生的</w:t>
      </w:r>
      <w:r>
        <w:rPr>
          <w:rFonts w:ascii="NimbusRomNo9L-Regu" w:hAnsi="NimbusRomNo9L-Regu" w:cs="NimbusRomNo9L-Regu"/>
          <w:kern w:val="0"/>
          <w:sz w:val="20"/>
          <w:szCs w:val="20"/>
        </w:rPr>
        <w:t>VNFs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集合</w:t>
      </w:r>
      <w:r>
        <w:rPr>
          <w:rFonts w:ascii="NimbusRomNo9L-Regu" w:hAnsi="NimbusRomNo9L-Regu" w:cs="NimbusRomNo9L-Regu"/>
          <w:kern w:val="0"/>
          <w:sz w:val="20"/>
          <w:szCs w:val="20"/>
        </w:rPr>
        <w:t>随机产</w:t>
      </w:r>
      <w:r>
        <w:rPr>
          <w:rFonts w:ascii="NimbusRomNo9L-Regu" w:hAnsi="NimbusRomNo9L-Regu" w:cs="NimbusRomNo9L-Regu"/>
          <w:kern w:val="0"/>
          <w:sz w:val="20"/>
          <w:szCs w:val="20"/>
        </w:rPr>
        <w:lastRenderedPageBreak/>
        <w:t>生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10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个</w:t>
      </w:r>
      <w:r>
        <w:rPr>
          <w:rFonts w:ascii="NimbusRomNo9L-Regu" w:hAnsi="NimbusRomNo9L-Regu" w:cs="NimbusRomNo9L-Regu"/>
          <w:kern w:val="0"/>
          <w:sz w:val="20"/>
          <w:szCs w:val="20"/>
        </w:rPr>
        <w:t>VNFRs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，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5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个</w:t>
      </w:r>
      <w:r>
        <w:rPr>
          <w:rFonts w:ascii="NimbusRomNo9L-Regu" w:hAnsi="NimbusRomNo9L-Regu" w:cs="NimbusRomNo9L-Regu"/>
          <w:kern w:val="0"/>
          <w:sz w:val="20"/>
          <w:szCs w:val="20"/>
        </w:rPr>
        <w:t>VNFs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分配</w:t>
      </w:r>
      <w:r>
        <w:rPr>
          <w:rFonts w:ascii="NimbusRomNo9L-Regu" w:hAnsi="NimbusRomNo9L-Regu" w:cs="NimbusRomNo9L-Regu"/>
          <w:kern w:val="0"/>
          <w:sz w:val="20"/>
          <w:szCs w:val="20"/>
        </w:rPr>
        <w:t>给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 xml:space="preserve">each </w:t>
      </w:r>
      <w:r>
        <w:rPr>
          <w:rFonts w:ascii="NimbusRomNo9L-Regu" w:hAnsi="NimbusRomNo9L-Regu" w:cs="NimbusRomNo9L-Regu"/>
          <w:kern w:val="0"/>
          <w:sz w:val="20"/>
          <w:szCs w:val="20"/>
        </w:rPr>
        <w:t>VNFR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，</w:t>
      </w:r>
      <w:r>
        <w:rPr>
          <w:rFonts w:ascii="NimbusRomNo9L-Regu" w:hAnsi="NimbusRomNo9L-Regu" w:cs="NimbusRomNo9L-Regu"/>
          <w:kern w:val="0"/>
          <w:sz w:val="20"/>
          <w:szCs w:val="20"/>
        </w:rPr>
        <w:t>VNFs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之间</w:t>
      </w:r>
      <w:r>
        <w:rPr>
          <w:rFonts w:ascii="NimbusRomNo9L-Regu" w:hAnsi="NimbusRomNo9L-Regu" w:cs="NimbusRomNo9L-Regu"/>
          <w:kern w:val="0"/>
          <w:sz w:val="20"/>
          <w:szCs w:val="20"/>
        </w:rPr>
        <w:t>的依赖关系随机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选择（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VNFR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产生</w:t>
      </w:r>
      <w:r>
        <w:rPr>
          <w:rFonts w:ascii="NimbusRomNo9L-Regu" w:hAnsi="NimbusRomNo9L-Regu" w:cs="NimbusRomNo9L-Regu"/>
          <w:kern w:val="0"/>
          <w:sz w:val="20"/>
          <w:szCs w:val="20"/>
        </w:rPr>
        <w:t>SFC</w:t>
      </w:r>
      <w:r>
        <w:rPr>
          <w:rFonts w:ascii="NimbusRomNo9L-Regu" w:hAnsi="NimbusRomNo9L-Regu" w:cs="NimbusRomNo9L-Regu" w:hint="eastAsia"/>
          <w:kern w:val="0"/>
          <w:sz w:val="20"/>
          <w:szCs w:val="20"/>
        </w:rPr>
        <w:t>）</w:t>
      </w:r>
    </w:p>
    <w:p w:rsidR="00376057" w:rsidRDefault="00376057" w:rsidP="00376057">
      <w:pPr>
        <w:pStyle w:val="40"/>
      </w:pPr>
      <w:r>
        <w:t xml:space="preserve">3. </w:t>
      </w:r>
      <w:r>
        <w:rPr>
          <w:rFonts w:hint="eastAsia"/>
        </w:rPr>
        <w:t>J</w:t>
      </w:r>
      <w:r>
        <w:t>oint Optimization of Service Function Chaining and Resource Allocation in Network Function Virtualization-2018 IEEE Access</w:t>
      </w:r>
    </w:p>
    <w:p w:rsidR="00376057" w:rsidRDefault="00376057" w:rsidP="00376057">
      <w:r>
        <w:rPr>
          <w:rFonts w:hint="eastAsia"/>
        </w:rPr>
        <w:t>贡献</w:t>
      </w:r>
      <w:r>
        <w:t>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）综合</w:t>
      </w:r>
      <w:r>
        <w:t>的开销模型，考虑了</w:t>
      </w:r>
      <w:r>
        <w:t>capital cost, operating cost and link cost</w:t>
      </w:r>
      <w:r>
        <w:rPr>
          <w:rFonts w:hint="eastAsia"/>
        </w:rPr>
        <w:t>，</w:t>
      </w:r>
      <w:r>
        <w:t>使用</w:t>
      </w:r>
      <w:r>
        <w:rPr>
          <w:rFonts w:hint="eastAsia"/>
        </w:rPr>
        <w:t>混合</w:t>
      </w:r>
      <w:r>
        <w:t>整数线性规划</w:t>
      </w:r>
      <w:r>
        <w:rPr>
          <w:rFonts w:hint="eastAsia"/>
        </w:rPr>
        <w:t>(MILP)</w:t>
      </w:r>
      <w:r>
        <w:rPr>
          <w:rFonts w:hint="eastAsia"/>
        </w:rPr>
        <w:t>描述</w:t>
      </w:r>
      <w:r>
        <w:t>，</w:t>
      </w:r>
      <w:r>
        <w:rPr>
          <w:rFonts w:hint="eastAsia"/>
        </w:rPr>
        <w:t>提出</w:t>
      </w:r>
      <w:r>
        <w:t>了</w:t>
      </w:r>
      <w:r>
        <w:rPr>
          <w:rFonts w:hint="eastAsia"/>
        </w:rPr>
        <w:t>基于</w:t>
      </w:r>
      <w:r>
        <w:t>启发式两阶段的方法。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）部署</w:t>
      </w:r>
      <w:r>
        <w:t>VNFs</w:t>
      </w:r>
      <w:r>
        <w:rPr>
          <w:rFonts w:hint="eastAsia"/>
        </w:rPr>
        <w:t>时</w:t>
      </w:r>
      <w:r>
        <w:t>执行</w:t>
      </w:r>
      <w:r>
        <w:t>one-hop</w:t>
      </w:r>
      <w:r>
        <w:rPr>
          <w:rFonts w:hint="eastAsia"/>
        </w:rPr>
        <w:t>调度时</w:t>
      </w:r>
      <w:r>
        <w:t>执行</w:t>
      </w:r>
      <w:r>
        <w:t>one-hop scheduling</w:t>
      </w:r>
      <w:r>
        <w:rPr>
          <w:rFonts w:hint="eastAsia"/>
        </w:rPr>
        <w:t>，</w:t>
      </w:r>
      <w:r>
        <w:rPr>
          <w:rFonts w:hint="eastAsia"/>
        </w:rPr>
        <w:t>one-hop</w:t>
      </w:r>
      <w:r>
        <w:rPr>
          <w:rFonts w:hint="eastAsia"/>
        </w:rPr>
        <w:t>由</w:t>
      </w:r>
      <w:r>
        <w:t>线性规划</w:t>
      </w:r>
      <w:r>
        <w:t>(LP)</w:t>
      </w:r>
      <w:r>
        <w:rPr>
          <w:rFonts w:hint="eastAsia"/>
        </w:rPr>
        <w:t>描述，</w:t>
      </w:r>
      <w:r>
        <w:t>可以在邻接</w:t>
      </w:r>
      <w:r>
        <w:t>VNF instances</w:t>
      </w:r>
      <w:r>
        <w:rPr>
          <w:rFonts w:hint="eastAsia"/>
        </w:rPr>
        <w:t>中解决</w:t>
      </w:r>
      <w:r>
        <w:t>最优的</w:t>
      </w:r>
      <w:r>
        <w:t>traffic scheduling</w:t>
      </w:r>
    </w:p>
    <w:p w:rsidR="00376057" w:rsidRPr="00347D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）提出</w:t>
      </w:r>
      <w:r>
        <w:rPr>
          <w:rFonts w:hint="eastAsia"/>
        </w:rPr>
        <w:t>multi-path greedy algorithm (MPG)</w:t>
      </w:r>
      <w:r>
        <w:rPr>
          <w:rFonts w:hint="eastAsia"/>
        </w:rPr>
        <w:t>，</w:t>
      </w:r>
      <w:r>
        <w:t>以解决</w:t>
      </w:r>
      <w:r>
        <w:t>VNF-CC</w:t>
      </w:r>
      <w:r>
        <w:rPr>
          <w:rFonts w:hint="eastAsia"/>
        </w:rPr>
        <w:t>和</w:t>
      </w:r>
      <w:r>
        <w:t>VNF-FGE</w:t>
      </w:r>
    </w:p>
    <w:p w:rsidR="00376057" w:rsidRPr="00347D57" w:rsidRDefault="00376057" w:rsidP="00376057">
      <w:r>
        <w:rPr>
          <w:rFonts w:hint="eastAsia"/>
        </w:rPr>
        <w:t>F</w:t>
      </w:r>
      <w:r>
        <w:t>={f</w:t>
      </w:r>
      <w:r>
        <w:rPr>
          <w:vertAlign w:val="subscript"/>
        </w:rPr>
        <w:t>x</w:t>
      </w:r>
      <w:r>
        <w:t>|x=1,2… X}, f</w:t>
      </w:r>
      <w:r>
        <w:rPr>
          <w:vertAlign w:val="subscript"/>
        </w:rPr>
        <w:t>x</w:t>
      </w:r>
      <w:r>
        <w:rPr>
          <w:rFonts w:hint="eastAsia"/>
        </w:rPr>
        <w:t>表示</w:t>
      </w:r>
      <w:r>
        <w:t>VNF x</w:t>
      </w:r>
      <w:r>
        <w:rPr>
          <w:rFonts w:hint="eastAsia"/>
        </w:rPr>
        <w:t>，</w:t>
      </w:r>
    </w:p>
    <w:p w:rsidR="00376057" w:rsidRDefault="00D06A17" w:rsidP="00376057">
      <m:oMath>
        <m:box>
          <m:boxPr>
            <m:opEmu m:val="1"/>
            <m:ctrlPr>
              <w:rPr>
                <w:rFonts w:ascii="Cambria Math" w:hAnsi="Cambria Math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e>
            </m:groupChr>
          </m:e>
        </m:box>
      </m:oMath>
      <w:r w:rsidR="00376057">
        <w:rPr>
          <w:rFonts w:hint="eastAsia"/>
        </w:rPr>
        <w:t xml:space="preserve"> </w:t>
      </w:r>
      <w:r w:rsidR="00376057">
        <w:rPr>
          <w:rFonts w:hint="eastAsia"/>
        </w:rPr>
        <w:t>表示</w:t>
      </w:r>
      <w:r w:rsidR="00376057">
        <w:t>不同</w:t>
      </w:r>
      <w:r w:rsidR="00376057">
        <w:t>NFs</w:t>
      </w:r>
      <w:r w:rsidR="00376057">
        <w:rPr>
          <w:rFonts w:hint="eastAsia"/>
        </w:rPr>
        <w:t>的</w:t>
      </w:r>
      <w:r w:rsidR="00376057">
        <w:t>系数，</w:t>
      </w:r>
      <w:r w:rsidR="00376057">
        <w:t>traffic data rate t</w:t>
      </w:r>
      <w:r w:rsidR="00376057">
        <w:rPr>
          <w:rFonts w:hint="eastAsia"/>
        </w:rPr>
        <w:t>，</w:t>
      </w:r>
      <w:r w:rsidR="00376057">
        <w:t>需要的资源</w:t>
      </w:r>
      <m:oMath>
        <m:box>
          <m:boxPr>
            <m:opEmu m:val="1"/>
            <m:ctrlPr>
              <w:rPr>
                <w:rFonts w:ascii="Cambria Math" w:hAnsi="Cambria Math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e>
            </m:groupChr>
          </m:e>
        </m:box>
      </m:oMath>
      <w:r w:rsidR="00376057">
        <w:rPr>
          <w:rFonts w:hint="eastAsia"/>
        </w:rPr>
        <w:t xml:space="preserve"> =</w:t>
      </w:r>
      <m:oMath>
        <m:box>
          <m:boxPr>
            <m:opEmu m:val="1"/>
            <m:ctrlPr>
              <w:rPr>
                <w:rFonts w:ascii="Cambria Math" w:hAnsi="Cambria Math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e>
            </m:groupChr>
          </m:e>
        </m:box>
      </m:oMath>
      <w:r w:rsidR="00376057">
        <w:rPr>
          <w:rFonts w:hint="eastAsia"/>
        </w:rPr>
        <w:t xml:space="preserve"> . </w:t>
      </w:r>
      <w:r w:rsidR="00376057">
        <w:t>t</w:t>
      </w:r>
      <w:r w:rsidR="00376057">
        <w:rPr>
          <w:rFonts w:hint="eastAsia"/>
        </w:rPr>
        <w:t>。</w:t>
      </w:r>
      <w:r w:rsidR="00376057">
        <w:t xml:space="preserve"> </w:t>
      </w:r>
      <m:oMath>
        <m:box>
          <m:boxPr>
            <m:opEmu m:val="1"/>
            <m:ctrlPr>
              <w:rPr>
                <w:rFonts w:ascii="Cambria Math" w:hAnsi="Cambria Math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e>
            </m:groupChr>
          </m:e>
        </m:box>
      </m:oMath>
      <w:r w:rsidR="00376057">
        <w:rPr>
          <w:rFonts w:hint="eastAsia"/>
        </w:rPr>
        <w:t>表示</w:t>
      </w:r>
      <w:r w:rsidR="00376057">
        <w:t>一个</w:t>
      </w:r>
      <w:r w:rsidR="00376057">
        <w:t>VNF</w:t>
      </w:r>
      <w:r w:rsidR="00376057">
        <w:rPr>
          <w:rFonts w:hint="eastAsia"/>
        </w:rPr>
        <w:t>需要</w:t>
      </w:r>
      <w:r w:rsidR="00376057">
        <w:t>的</w:t>
      </w:r>
      <w:r w:rsidR="00376057">
        <w:rPr>
          <w:rFonts w:hint="eastAsia"/>
        </w:rPr>
        <w:t>CPU, disk, bandwidth</w:t>
      </w:r>
      <w:r w:rsidR="00376057">
        <w:rPr>
          <w:rFonts w:hint="eastAsia"/>
        </w:rPr>
        <w:t>的</w:t>
      </w:r>
      <w:r w:rsidR="00376057">
        <w:t>向量。</w:t>
      </w:r>
    </w:p>
    <w:p w:rsidR="00376057" w:rsidRDefault="00376057" w:rsidP="00376057">
      <w:r>
        <w:t>D</w:t>
      </w:r>
      <w:r>
        <w:rPr>
          <w:rFonts w:hint="eastAsia"/>
        </w:rPr>
        <w:t>ata</w:t>
      </w:r>
      <w:r>
        <w:t xml:space="preserve"> rate scaling ratio: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η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sub>
        </m:sSub>
      </m:oMath>
      <w:r>
        <w:rPr>
          <w:rFonts w:hint="eastAsia"/>
        </w:rPr>
        <w:t>=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output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input</m:t>
                </m:r>
              </m:sub>
            </m:sSub>
          </m:den>
        </m:f>
      </m:oMath>
      <w:r>
        <w:rPr>
          <w:rFonts w:hint="eastAsia"/>
        </w:rPr>
        <w:t xml:space="preserve"> </w:t>
      </w:r>
    </w:p>
    <w:p w:rsidR="00376057" w:rsidRDefault="00376057" w:rsidP="00376057">
      <w:pPr>
        <w:pStyle w:val="50"/>
      </w:pPr>
      <w:r>
        <w:t>Service function chain</w:t>
      </w:r>
    </w:p>
    <w:p w:rsidR="00376057" w:rsidRPr="00347D57" w:rsidRDefault="00376057" w:rsidP="00376057">
      <w:r>
        <w:t>K</w:t>
      </w:r>
      <w:r>
        <w:rPr>
          <w:rFonts w:hint="eastAsia"/>
        </w:rPr>
        <w:t>个</w:t>
      </w:r>
      <w:r>
        <w:t>service function</w:t>
      </w:r>
      <w:r>
        <w:t>：</w:t>
      </w:r>
      <w:r>
        <w:rPr>
          <w:rFonts w:hint="eastAsia"/>
        </w:rPr>
        <w:t>S</w:t>
      </w:r>
      <w:r>
        <w:t>={s</w:t>
      </w:r>
      <w:r>
        <w:rPr>
          <w:vertAlign w:val="subscript"/>
        </w:rPr>
        <w:t>k</w:t>
      </w:r>
      <w:r>
        <w:t>|k=1, 2….. K}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t>s</w:t>
      </w:r>
      <w:r>
        <w:rPr>
          <w:vertAlign w:val="subscript"/>
        </w:rPr>
        <w:t>k</w:t>
      </w:r>
      <w:r>
        <w:t>={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>
        <w:t xml:space="preserve">,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>
        <w:t>…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M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>
        <w:rPr>
          <w:rFonts w:hint="eastAsia"/>
        </w:rPr>
        <w:t>|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m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m:rPr>
            <m:sty m:val="p"/>
          </m:rPr>
          <w:rPr>
            <w:rFonts w:ascii="Cambria Math" w:hAnsi="Cambria Math"/>
          </w:rPr>
          <m:t>ϵ F</m:t>
        </m:r>
      </m:oMath>
      <w:r>
        <w:rPr>
          <w:rFonts w:hint="eastAsia"/>
        </w:rPr>
        <w:t>}</w:t>
      </w:r>
    </w:p>
    <w:p w:rsidR="00376057" w:rsidRDefault="00376057" w:rsidP="00376057">
      <w:r>
        <w:rPr>
          <w:rFonts w:hint="eastAsia"/>
        </w:rPr>
        <w:t>决策变量</w:t>
      </w:r>
      <w:r>
        <w:rPr>
          <w:rFonts w:hint="eastAsia"/>
        </w:rPr>
        <w:t>p</w:t>
      </w:r>
      <w:r>
        <w:rPr>
          <w:vertAlign w:val="subscript"/>
        </w:rPr>
        <w:t>m</w:t>
      </w:r>
      <w:r>
        <w:rPr>
          <w:vertAlign w:val="superscript"/>
        </w:rPr>
        <w:t>k</w:t>
      </w:r>
      <w:r>
        <w:t xml:space="preserve"> </w:t>
      </w:r>
      <w:r>
        <w:rPr>
          <w:rFonts w:hint="eastAsia"/>
        </w:rPr>
        <w:t>表示</w:t>
      </w:r>
      <w:r>
        <w:rPr>
          <w:rFonts w:hint="eastAsia"/>
        </w:rPr>
        <w:t>SFC</w:t>
      </w:r>
      <w:r>
        <w:t xml:space="preserve"> s</w:t>
      </w:r>
      <w:r>
        <w:rPr>
          <w:vertAlign w:val="subscript"/>
        </w:rPr>
        <w:t>k</w:t>
      </w:r>
      <w:r>
        <w:rPr>
          <w:rFonts w:hint="eastAsia"/>
        </w:rPr>
        <w:t>中</w:t>
      </w:r>
      <w:r>
        <w:t>VNF f</w:t>
      </w:r>
      <w:r>
        <w:rPr>
          <w:vertAlign w:val="subscript"/>
        </w:rPr>
        <w:t>m</w:t>
      </w:r>
      <w:r>
        <w:rPr>
          <w:vertAlign w:val="superscript"/>
        </w:rPr>
        <w:t>k</w:t>
      </w:r>
      <w:r>
        <w:t xml:space="preserve">  instances</w:t>
      </w:r>
      <w:r>
        <w:rPr>
          <w:rFonts w:hint="eastAsia"/>
        </w:rPr>
        <w:t>的</w:t>
      </w:r>
      <w:r>
        <w:t>个数，</w:t>
      </w:r>
    </w:p>
    <w:p w:rsidR="00376057" w:rsidRDefault="00376057" w:rsidP="00376057">
      <w:r>
        <w:t>f</w:t>
      </w:r>
      <w:r>
        <w:rPr>
          <w:vertAlign w:val="subscript"/>
        </w:rPr>
        <w:t>m,i</w:t>
      </w:r>
      <w:r>
        <w:rPr>
          <w:vertAlign w:val="superscript"/>
        </w:rPr>
        <w:t>k</w:t>
      </w:r>
      <w:r>
        <w:rPr>
          <w:rFonts w:hint="eastAsia"/>
        </w:rPr>
        <w:t>表示</w:t>
      </w:r>
      <w:r>
        <w:t>i</w:t>
      </w:r>
      <w:r>
        <w:rPr>
          <w:vertAlign w:val="superscript"/>
        </w:rPr>
        <w:t>th</w:t>
      </w:r>
      <w:r>
        <w:t xml:space="preserve">  instance of VNF f</w:t>
      </w:r>
      <w:r>
        <w:rPr>
          <w:vertAlign w:val="subscript"/>
        </w:rPr>
        <w:t>m</w:t>
      </w:r>
      <w:r>
        <w:rPr>
          <w:vertAlign w:val="superscript"/>
        </w:rPr>
        <w:t>k</w:t>
      </w:r>
      <w:r>
        <w:rPr>
          <w:rFonts w:hint="eastAsia"/>
        </w:rPr>
        <w:t>。</w:t>
      </w:r>
    </w:p>
    <w:p w:rsidR="00376057" w:rsidRPr="00347D57" w:rsidRDefault="00D06A17" w:rsidP="00376057"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m,i,j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="00376057">
        <w:rPr>
          <w:rFonts w:hint="eastAsia"/>
        </w:rPr>
        <w:t>表示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m,i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w:rPr>
            <w:rFonts w:ascii="Cambria Math" w:hAnsi="Cambria Math"/>
          </w:rPr>
          <m:t xml:space="preserve"> ,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m+1,j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="00376057">
        <w:rPr>
          <w:rFonts w:hint="eastAsia"/>
        </w:rPr>
        <w:t>之间</w:t>
      </w:r>
      <w:r w:rsidR="00376057">
        <w:rPr>
          <w:rFonts w:hint="eastAsia"/>
        </w:rPr>
        <w:t xml:space="preserve"> </w:t>
      </w:r>
      <w:r w:rsidR="00376057">
        <w:t>traffic flow</w:t>
      </w:r>
      <w:r w:rsidR="00376057">
        <w:rPr>
          <w:rFonts w:hint="eastAsia"/>
        </w:rPr>
        <w:t>的</w:t>
      </w:r>
      <w:r w:rsidR="00376057">
        <w:t xml:space="preserve">data rate </w:t>
      </w:r>
    </w:p>
    <w:p w:rsidR="00376057" w:rsidRPr="00347D57" w:rsidRDefault="00D06A17" w:rsidP="00376057"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m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="00376057">
        <w:rPr>
          <w:rFonts w:hint="eastAsia"/>
        </w:rPr>
        <w:t>: each VNF</w:t>
      </w:r>
      <w:r w:rsidR="00376057">
        <w:rPr>
          <w:rFonts w:hint="eastAsia"/>
        </w:rPr>
        <w:t>的</w:t>
      </w:r>
      <w:r w:rsidR="00376057">
        <w:t>traffic data rate</w:t>
      </w:r>
      <w:r w:rsidR="00376057">
        <w:rPr>
          <w:rFonts w:hint="eastAsia"/>
        </w:rPr>
        <w:t>。</w:t>
      </w:r>
    </w:p>
    <w:p w:rsidR="00376057" w:rsidRPr="00347D57" w:rsidRDefault="00376057" w:rsidP="00376057">
      <w:pPr>
        <w:pStyle w:val="50"/>
      </w:pPr>
      <w:r>
        <w:t>P</w:t>
      </w:r>
      <w:r>
        <w:rPr>
          <w:rFonts w:hint="eastAsia"/>
        </w:rPr>
        <w:t xml:space="preserve">hysical </w:t>
      </w:r>
      <w:r>
        <w:t>networks</w:t>
      </w:r>
    </w:p>
    <w:p w:rsidR="00376057" w:rsidRDefault="00376057" w:rsidP="00376057">
      <w:r>
        <w:t>U</w:t>
      </w:r>
      <w:r>
        <w:rPr>
          <w:rFonts w:hint="eastAsia"/>
        </w:rPr>
        <w:t xml:space="preserve">ndirected graph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G</m:t>
            </m:r>
          </m:e>
        </m:acc>
      </m:oMath>
      <w:r>
        <w:rPr>
          <w:rFonts w:hint="eastAsia"/>
        </w:rPr>
        <w:t xml:space="preserve"> =</w:t>
      </w:r>
      <w:r>
        <w:t>(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E</m:t>
            </m:r>
          </m:e>
        </m:acc>
        <m:r>
          <w:rPr>
            <w:rFonts w:ascii="Cambria Math" w:hAnsi="Cambria Math"/>
          </w:rPr>
          <m:t xml:space="preserve">, </m:t>
        </m:r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  <m:r>
          <w:rPr>
            <w:rFonts w:ascii="Cambria Math" w:hAnsi="Cambria Math"/>
          </w:rPr>
          <m:t>)</m:t>
        </m:r>
      </m:oMath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抽象图</w:t>
      </w:r>
      <w:r>
        <w:t>G=(E,V)</w:t>
      </w:r>
    </w:p>
    <w:p w:rsidR="00376057" w:rsidRPr="00347D57" w:rsidRDefault="00376057" w:rsidP="00376057">
      <w:r>
        <w:rPr>
          <w:rFonts w:hint="eastAsia"/>
        </w:rPr>
        <w:t>V={ v</w:t>
      </w:r>
      <w:r>
        <w:rPr>
          <w:vertAlign w:val="subscript"/>
        </w:rPr>
        <w:t>n</w:t>
      </w:r>
      <w:r>
        <w:t xml:space="preserve">|n=1,2…N}: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  <w:r>
        <w:rPr>
          <w:rFonts w:hint="eastAsia"/>
        </w:rPr>
        <w:t>的</w:t>
      </w:r>
      <w:r>
        <w:t>子集</w:t>
      </w:r>
    </w:p>
    <w:p w:rsidR="00376057" w:rsidRDefault="00D06A17" w:rsidP="00376057">
      <m:oMath>
        <m:box>
          <m:boxPr>
            <m:opEmu m:val="1"/>
            <m:ctrlPr>
              <w:rPr>
                <w:rFonts w:ascii="Cambria Math" w:hAnsi="Cambria Math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</w:rPr>
                </m:ctrlPr>
              </m:groupChr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/>
                      </w:rPr>
                      <m:t>phy</m:t>
                    </m:r>
                  </m:sup>
                </m:sSubSup>
              </m:e>
            </m:groupChr>
          </m:e>
        </m:box>
      </m:oMath>
      <w:r w:rsidR="00376057">
        <w:rPr>
          <w:rFonts w:hint="eastAsia"/>
        </w:rPr>
        <w:t>：节点</w:t>
      </w:r>
      <w:r w:rsidR="00376057">
        <w:rPr>
          <w:rFonts w:hint="eastAsia"/>
        </w:rPr>
        <w:t>v</w:t>
      </w:r>
      <w:r w:rsidR="00376057">
        <w:rPr>
          <w:vertAlign w:val="subscript"/>
        </w:rPr>
        <w:t>n</w:t>
      </w:r>
      <w:r w:rsidR="00376057">
        <w:rPr>
          <w:rFonts w:hint="eastAsia"/>
        </w:rPr>
        <w:t>的</w:t>
      </w:r>
      <w:r w:rsidR="00376057">
        <w:t>resource capacity</w:t>
      </w:r>
    </w:p>
    <w:p w:rsidR="00376057" w:rsidRDefault="00D06A17" w:rsidP="00376057">
      <w:pPr>
        <w:rPr>
          <w:vertAlign w:val="subscript"/>
        </w:rPr>
      </w:pP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hint="eastAsia"/>
              </w:rPr>
              <m:t>二值变量</m:t>
            </m:r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m, (i,n)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="00376057">
        <w:rPr>
          <w:rFonts w:hint="eastAsia"/>
        </w:rPr>
        <w:t>：</w:t>
      </w:r>
      <w:r w:rsidR="00376057">
        <w:t>表示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m, i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 w:rsidR="00376057">
        <w:rPr>
          <w:rFonts w:hint="eastAsia"/>
        </w:rPr>
        <w:t>是否</w:t>
      </w:r>
      <w:r w:rsidR="00376057">
        <w:t>放在</w:t>
      </w:r>
      <w:r w:rsidR="00376057">
        <w:t>node v</w:t>
      </w:r>
      <w:r w:rsidR="00376057">
        <w:rPr>
          <w:vertAlign w:val="subscript"/>
        </w:rPr>
        <w:t>n</w:t>
      </w:r>
    </w:p>
    <w:p w:rsidR="00376057" w:rsidRPr="00347D57" w:rsidRDefault="00D06A17" w:rsidP="00376057">
      <w:pPr>
        <w:rPr>
          <w:vertAlign w:val="subscript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m,(i,n)</m:t>
              </m:r>
            </m:sub>
            <m:sup>
              <m:r>
                <w:rPr>
                  <w:rFonts w:ascii="Cambria Math" w:hAnsi="Cambria Math"/>
                </w:rPr>
                <m:t>K</m:t>
              </m:r>
            </m:sup>
          </m:sSubSup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 xml:space="preserve">1    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m,i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K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放在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node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e>
                  <m:r>
                    <w:rPr>
                      <w:rFonts w:ascii="Cambria Math" w:hAnsi="Cambria Math"/>
                    </w:rPr>
                    <m:t xml:space="preserve">0                                    </m:t>
                  </m:r>
                </m:e>
              </m:eqArr>
            </m:e>
          </m:d>
        </m:oMath>
      </m:oMathPara>
    </w:p>
    <w:p w:rsidR="00376057" w:rsidRDefault="00376057" w:rsidP="00376057">
      <w:pPr>
        <w:pStyle w:val="50"/>
      </w:pPr>
      <w:r>
        <w:lastRenderedPageBreak/>
        <w:t>C</w:t>
      </w:r>
      <w:r>
        <w:rPr>
          <w:rFonts w:hint="eastAsia"/>
        </w:rPr>
        <w:t xml:space="preserve">ost </w:t>
      </w:r>
      <w:r>
        <w:t>modeling</w:t>
      </w:r>
    </w:p>
    <w:p w:rsidR="00376057" w:rsidRPr="00347D57" w:rsidRDefault="00D06A17" w:rsidP="00376057">
      <m:oMath>
        <m:sSub>
          <m:sSubPr>
            <m:ctrlPr>
              <w:rPr>
                <w:rFonts w:ascii="Cambria Math" w:hAnsi="Cambria Math"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C</m:t>
            </m:r>
          </m:e>
          <m:sub>
            <m:r>
              <w:rPr>
                <w:rFonts w:ascii="Cambria Math" w:hAnsi="Cambria Math"/>
                <w:vertAlign w:val="subscript"/>
              </w:rPr>
              <m:t>capex</m:t>
            </m:r>
          </m:sub>
        </m:sSub>
        <m:r>
          <w:rPr>
            <w:rFonts w:ascii="Cambria Math" w:hAnsi="Cambria Math"/>
            <w:vertAlign w:val="subscript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vertAlign w:val="subscript"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 xml:space="preserve">m  </m:t>
                </m:r>
              </m:sub>
            </m:sSub>
            <m:r>
              <w:rPr>
                <w:rFonts w:ascii="Cambria Math" w:hAnsi="Cambria Math"/>
                <w:vertAlign w:val="subscript"/>
              </w:rPr>
              <m:t>ϵ</m:t>
            </m:r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b>
            </m:sSub>
          </m:sub>
          <m:sup/>
          <m:e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SupPr>
              <m:e>
                <m:r>
                  <w:rPr>
                    <w:rFonts w:ascii="Cambria Math" w:hAnsi="Cambria Math"/>
                    <w:vertAlign w:val="subscript"/>
                  </w:rPr>
                  <m:t>p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</m:t>
                </m:r>
              </m:sub>
              <m:sup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p>
            </m:sSubSup>
          </m:e>
        </m:nary>
        <m:sSub>
          <m:sSubPr>
            <m:ctrlPr>
              <w:rPr>
                <w:rFonts w:ascii="Cambria Math" w:hAnsi="Cambria Math"/>
                <w:i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γ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</m:t>
                </m:r>
              </m:sub>
            </m:sSub>
          </m:sub>
        </m:sSub>
      </m:oMath>
      <w:r w:rsidR="00376057">
        <w:rPr>
          <w:vertAlign w:val="subscript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γ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</m:t>
                </m:r>
              </m:sub>
            </m:sSub>
          </m:sub>
        </m:sSub>
      </m:oMath>
      <w:r w:rsidR="00376057">
        <w:rPr>
          <w:rFonts w:hint="eastAsia"/>
        </w:rPr>
        <w:t>表示</w:t>
      </w:r>
      <w:r w:rsidR="00376057">
        <w:rPr>
          <w:rFonts w:hint="eastAsia"/>
        </w:rPr>
        <w:t>VNF f</w:t>
      </w:r>
      <w:r w:rsidR="00376057">
        <w:rPr>
          <w:vertAlign w:val="subscript"/>
        </w:rPr>
        <w:t>x</w:t>
      </w:r>
      <w:r w:rsidR="00376057">
        <w:rPr>
          <w:rFonts w:hint="eastAsia"/>
        </w:rPr>
        <w:t>的</w:t>
      </w:r>
      <w:r w:rsidR="00376057">
        <w:t>capital cost</w:t>
      </w:r>
    </w:p>
    <w:p w:rsidR="00376057" w:rsidRPr="00347D57" w:rsidRDefault="00D06A17" w:rsidP="00376057">
      <m:oMath>
        <m:sSub>
          <m:sSubPr>
            <m:ctrlPr>
              <w:rPr>
                <w:rFonts w:ascii="Cambria Math" w:hAnsi="Cambria Math"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C</m:t>
            </m:r>
          </m:e>
          <m:sub>
            <m:r>
              <w:rPr>
                <w:rFonts w:ascii="Cambria Math" w:hAnsi="Cambria Math"/>
                <w:vertAlign w:val="subscript"/>
              </w:rPr>
              <m:t>opex</m:t>
            </m:r>
          </m:sub>
        </m:sSub>
        <m:r>
          <w:rPr>
            <w:rFonts w:ascii="Cambria Math" w:hAnsi="Cambria Math"/>
            <w:vertAlign w:val="subscript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vertAlign w:val="subscript"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 xml:space="preserve">m  </m:t>
                </m:r>
              </m:sub>
            </m:sSub>
            <m:r>
              <w:rPr>
                <w:rFonts w:ascii="Cambria Math" w:hAnsi="Cambria Math"/>
                <w:vertAlign w:val="subscript"/>
              </w:rPr>
              <m:t>ϵ</m:t>
            </m:r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s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b>
            </m:sSub>
          </m:sub>
          <m:sup/>
          <m:e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vertAlign w:val="subscript"/>
                      </w:rPr>
                      <m:t>ζ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vertAlign w:val="subscript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vertAlign w:val="subscript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vertAlign w:val="subscript"/>
                          </w:rPr>
                          <m:t>m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  <w:vertAlign w:val="subscript"/>
                  </w:rPr>
                  <m:t>t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</m:t>
                </m:r>
              </m:sub>
              <m:sup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p>
            </m:sSubSup>
          </m:e>
        </m:nary>
      </m:oMath>
      <w:r w:rsidR="00376057"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  <w:i/>
                <w:vertAlign w:val="subscript"/>
              </w:rPr>
            </m:ctrlPr>
          </m:sSubPr>
          <m:e>
            <m:r>
              <w:rPr>
                <w:rFonts w:ascii="Cambria Math" w:hAnsi="Cambria Math"/>
                <w:vertAlign w:val="subscript"/>
              </w:rPr>
              <m:t>ζ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</m:t>
                </m:r>
              </m:sub>
            </m:sSub>
          </m:sub>
        </m:sSub>
      </m:oMath>
      <w:r w:rsidR="00376057">
        <w:rPr>
          <w:rFonts w:hint="eastAsia"/>
        </w:rPr>
        <w:t>表示</w:t>
      </w:r>
      <w:r w:rsidR="00376057">
        <w:t>energy</w:t>
      </w:r>
      <w:r w:rsidR="00376057">
        <w:rPr>
          <w:rFonts w:hint="eastAsia"/>
        </w:rPr>
        <w:t>开下</w:t>
      </w:r>
      <w:r w:rsidR="00376057">
        <w:t>系数</w:t>
      </w:r>
    </w:p>
    <w:p w:rsidR="00376057" w:rsidRPr="00347D57" w:rsidRDefault="00D06A17" w:rsidP="00376057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vertAlign w:val="subscript"/>
                </w:rPr>
              </m:ctrlPr>
            </m:sSubPr>
            <m:e>
              <m:r>
                <w:rPr>
                  <w:rFonts w:ascii="Cambria Math" w:hAnsi="Cambria Math"/>
                  <w:vertAlign w:val="subscript"/>
                </w:rPr>
                <m:t>C</m:t>
              </m:r>
            </m:e>
            <m:sub>
              <m:r>
                <w:rPr>
                  <w:rFonts w:ascii="Cambria Math" w:hAnsi="Cambria Math"/>
                  <w:vertAlign w:val="subscript"/>
                </w:rPr>
                <m:t>bandwidth</m:t>
              </m:r>
            </m:sub>
          </m:sSub>
          <m:r>
            <w:rPr>
              <w:rFonts w:ascii="Cambria Math" w:hAnsi="Cambria Math"/>
              <w:vertAlign w:val="subscript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  <w:i/>
                  <w:vertAlign w:val="subscript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/>
                      <w:vertAlign w:val="subscript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vertAlign w:val="subscript"/>
                    </w:rPr>
                    <m:t xml:space="preserve">m  </m:t>
                  </m:r>
                </m:sub>
              </m:sSub>
              <m:r>
                <w:rPr>
                  <w:rFonts w:ascii="Cambria Math" w:hAnsi="Cambria Math"/>
                  <w:vertAlign w:val="subscript"/>
                </w:rPr>
                <m:t>ϵ</m:t>
              </m:r>
              <m:sSub>
                <m:sSubPr>
                  <m:ctrlPr>
                    <w:rPr>
                      <w:rFonts w:ascii="Cambria Math" w:hAnsi="Cambria Math"/>
                      <w:i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/>
                      <w:vertAlign w:val="subscript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vertAlign w:val="subscript"/>
                    </w:rPr>
                    <m:t>k</m:t>
                  </m:r>
                </m:sub>
              </m:sSub>
            </m:sub>
            <m:sup/>
            <m:e>
              <m:sSubSup>
                <m:sSubSupPr>
                  <m:ctrlPr>
                    <w:rPr>
                      <w:rFonts w:ascii="Cambria Math" w:hAnsi="Cambria Math"/>
                      <w:i/>
                      <w:vertAlign w:val="subscript"/>
                    </w:rPr>
                  </m:ctrlPr>
                </m:sSubSupPr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i/>
                          <w:vertAlign w:val="subscript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vertAlign w:val="subscript"/>
                        </w:rPr>
                        <m:t>i=1</m:t>
                      </m:r>
                    </m:sub>
                    <m:sup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vertAlign w:val="subscript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K</m:t>
                          </m:r>
                        </m:sup>
                      </m:sSubSup>
                    </m:sup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vertAlign w:val="subscript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vertAlign w:val="subscript"/>
                            </w:rPr>
                            <m:t>j=1</m:t>
                          </m:r>
                        </m:sub>
                        <m:sup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vertAlign w:val="subscript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m+1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K</m:t>
                              </m:r>
                            </m:sup>
                          </m:sSubSup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vertAlign w:val="subscript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τ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m,i,j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vertAlign w:val="subscript"/>
                                </w:rPr>
                                <m:t>K</m:t>
                              </m:r>
                            </m:sup>
                          </m:sSubSup>
                        </m:e>
                      </m:nary>
                    </m:e>
                  </m:nary>
                  <m:r>
                    <w:rPr>
                      <w:rFonts w:ascii="Cambria Math" w:hAnsi="Cambria Math"/>
                      <w:vertAlign w:val="subscript"/>
                    </w:rPr>
                    <m:t>h</m:t>
                  </m:r>
                </m:e>
                <m:sub>
                  <m:sSubSup>
                    <m:sSubSupPr>
                      <m:ctrlPr>
                        <w:rPr>
                          <w:rFonts w:ascii="Cambria Math" w:hAnsi="Cambria Math"/>
                          <w:i/>
                          <w:vertAlign w:val="subscript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vertAlign w:val="subscript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vertAlign w:val="subscript"/>
                        </w:rPr>
                        <m:t xml:space="preserve">m,i </m:t>
                      </m:r>
                    </m:sub>
                    <m:sup>
                      <m:r>
                        <w:rPr>
                          <w:rFonts w:ascii="Cambria Math" w:hAnsi="Cambria Math"/>
                          <w:vertAlign w:val="subscript"/>
                        </w:rPr>
                        <m:t>K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hAnsi="Cambria Math"/>
                          <w:i/>
                          <w:vertAlign w:val="subscript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vertAlign w:val="subscript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vertAlign w:val="subscript"/>
                        </w:rPr>
                        <m:t>m+1,j</m:t>
                      </m:r>
                    </m:sub>
                    <m:sup>
                      <m:r>
                        <w:rPr>
                          <w:rFonts w:ascii="Cambria Math" w:hAnsi="Cambria Math"/>
                          <w:vertAlign w:val="subscript"/>
                        </w:rPr>
                        <m:t>k</m:t>
                      </m:r>
                    </m:sup>
                  </m:sSubSup>
                </m:sub>
                <m:sup/>
              </m:sSubSup>
            </m:e>
          </m:nary>
          <m:r>
            <m:rPr>
              <m:sty m:val="p"/>
            </m:rPr>
            <w:rPr>
              <w:rFonts w:ascii="Cambria Math" w:hAnsi="Cambria Math"/>
              <w:vertAlign w:val="subscript"/>
            </w:rPr>
            <m:t>δ</m:t>
          </m:r>
        </m:oMath>
      </m:oMathPara>
    </w:p>
    <w:p w:rsidR="00376057" w:rsidRDefault="00D06A17" w:rsidP="00376057">
      <m:oMath>
        <m:sSubSup>
          <m:sSubSupPr>
            <m:ctrlPr>
              <w:rPr>
                <w:rFonts w:ascii="Cambria Math" w:hAnsi="Cambria Math"/>
                <w:i/>
                <w:vertAlign w:val="subscript"/>
              </w:rPr>
            </m:ctrlPr>
          </m:sSubSupPr>
          <m:e>
            <m:r>
              <w:rPr>
                <w:rFonts w:ascii="Cambria Math" w:hAnsi="Cambria Math"/>
                <w:vertAlign w:val="subscript"/>
              </w:rPr>
              <m:t>h</m:t>
            </m:r>
          </m:e>
          <m:sub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Sup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 xml:space="preserve">m,i </m:t>
                </m:r>
              </m:sub>
              <m:sup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vertAlign w:val="subscript"/>
                  </w:rPr>
                </m:ctrlPr>
              </m:sSubSupPr>
              <m:e>
                <m:r>
                  <w:rPr>
                    <w:rFonts w:ascii="Cambria Math" w:hAnsi="Cambria Math"/>
                    <w:vertAlign w:val="subscript"/>
                  </w:rPr>
                  <m:t>f</m:t>
                </m:r>
              </m:e>
              <m:sub>
                <m:r>
                  <w:rPr>
                    <w:rFonts w:ascii="Cambria Math" w:hAnsi="Cambria Math"/>
                    <w:vertAlign w:val="subscript"/>
                  </w:rPr>
                  <m:t>m+1,j</m:t>
                </m:r>
              </m:sub>
              <m:sup>
                <m:r>
                  <w:rPr>
                    <w:rFonts w:ascii="Cambria Math" w:hAnsi="Cambria Math"/>
                    <w:vertAlign w:val="subscript"/>
                  </w:rPr>
                  <m:t>k</m:t>
                </m:r>
              </m:sup>
            </m:sSubSup>
          </m:sub>
          <m:sup/>
        </m:sSubSup>
      </m:oMath>
      <w:r w:rsidR="00376057">
        <w:rPr>
          <w:rFonts w:hint="eastAsia"/>
        </w:rPr>
        <w:t>表示两个</w:t>
      </w:r>
      <w:r w:rsidR="00376057">
        <w:t>NFs</w:t>
      </w:r>
      <w:r w:rsidR="00376057">
        <w:rPr>
          <w:rFonts w:hint="eastAsia"/>
        </w:rPr>
        <w:t>之间</w:t>
      </w:r>
      <w:r w:rsidR="00376057">
        <w:t>的</w:t>
      </w:r>
      <w:r w:rsidR="00376057">
        <w:t>hops</w:t>
      </w:r>
      <w:r w:rsidR="00376057">
        <w:rPr>
          <w:rFonts w:hint="eastAsia"/>
        </w:rPr>
        <w:t>数</w:t>
      </w:r>
    </w:p>
    <w:p w:rsidR="00376057" w:rsidRDefault="00376057" w:rsidP="00376057">
      <w:r>
        <w:rPr>
          <w:noProof/>
        </w:rPr>
        <w:drawing>
          <wp:inline distT="0" distB="0" distL="0" distR="0" wp14:anchorId="76C8099A" wp14:editId="73254032">
            <wp:extent cx="3895236" cy="3043124"/>
            <wp:effectExtent l="0" t="0" r="0" b="508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07664" cy="305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drawing>
          <wp:inline distT="0" distB="0" distL="0" distR="0" wp14:anchorId="771CA3B0" wp14:editId="20C09BF0">
            <wp:extent cx="3012976" cy="2648102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0488" cy="2672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347D57" w:rsidRDefault="00376057" w:rsidP="00376057">
      <w:r>
        <w:rPr>
          <w:rFonts w:hint="eastAsia"/>
        </w:rPr>
        <w:t>C</w:t>
      </w:r>
      <w:r>
        <w:t>5,C6</w:t>
      </w:r>
      <w:r>
        <w:rPr>
          <w:rFonts w:hint="eastAsia"/>
        </w:rPr>
        <w:t>确保</w:t>
      </w:r>
      <w:r>
        <w:t>VNF f</w:t>
      </w:r>
      <w:r>
        <w:rPr>
          <w:vertAlign w:val="subscript"/>
        </w:rPr>
        <w:t>m+1</w:t>
      </w:r>
      <w:r>
        <w:rPr>
          <w:vertAlign w:val="superscript"/>
        </w:rPr>
        <w:t>K</w:t>
      </w:r>
      <w:r>
        <w:rPr>
          <w:rFonts w:hint="eastAsia"/>
        </w:rPr>
        <w:t>的</w:t>
      </w:r>
      <w:r>
        <w:t>traffic</w:t>
      </w:r>
      <w:r>
        <w:t>处理能力可以处理上游</w:t>
      </w:r>
      <w:r>
        <w:rPr>
          <w:rFonts w:hint="eastAsia"/>
        </w:rPr>
        <w:t>的</w:t>
      </w:r>
      <w:r>
        <w:t>VNF</w:t>
      </w:r>
      <w:r>
        <w:rPr>
          <w:rFonts w:hint="eastAsia"/>
        </w:rPr>
        <w:t xml:space="preserve"> </w:t>
      </w:r>
      <w:r>
        <w:t>instances</w:t>
      </w:r>
    </w:p>
    <w:p w:rsidR="00376057" w:rsidRDefault="00376057" w:rsidP="00376057">
      <w:r>
        <w:rPr>
          <w:rFonts w:hint="eastAsia"/>
        </w:rPr>
        <w:t>问题</w:t>
      </w:r>
      <w:r>
        <w:t>为：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182B098D" wp14:editId="461A2503">
            <wp:extent cx="3547872" cy="150886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61962" cy="151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D06A17" w:rsidP="00376057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="00376057">
        <w:rPr>
          <w:rFonts w:hint="eastAsia"/>
        </w:rPr>
        <w:t>为</w:t>
      </w:r>
      <w:r w:rsidR="00376057">
        <w:t>决策变量</w:t>
      </w:r>
      <w:r w:rsidR="00376057">
        <w:rPr>
          <w:rFonts w:hint="eastAsia"/>
        </w:rPr>
        <w:t>，</w:t>
      </w:r>
      <w:r w:rsidR="00376057">
        <w:t>表明在</w:t>
      </w:r>
      <w:r w:rsidR="00376057">
        <w:t>source</w:t>
      </w:r>
      <w:r w:rsidR="00376057">
        <w:t>和</w:t>
      </w:r>
      <w:r w:rsidR="00376057">
        <w:rPr>
          <w:rFonts w:hint="eastAsia"/>
        </w:rPr>
        <w:t>dest</w:t>
      </w:r>
      <w:r w:rsidR="00376057">
        <w:t xml:space="preserve"> VNF instances</w:t>
      </w:r>
      <w:r w:rsidR="00376057">
        <w:rPr>
          <w:rFonts w:hint="eastAsia"/>
        </w:rPr>
        <w:t>之间</w:t>
      </w:r>
      <w:r w:rsidR="00376057">
        <w:t>分配</w:t>
      </w:r>
      <w:r w:rsidR="00376057">
        <w:rPr>
          <w:rFonts w:hint="eastAsia"/>
        </w:rPr>
        <w:t>traffic</w:t>
      </w:r>
      <w:r w:rsidR="00376057">
        <w:rPr>
          <w:rFonts w:hint="eastAsia"/>
        </w:rPr>
        <w:t>。</w:t>
      </w:r>
    </w:p>
    <w:p w:rsidR="00376057" w:rsidRDefault="00376057" w:rsidP="00376057">
      <w:r>
        <w:t>O</w:t>
      </w:r>
      <w:r>
        <w:rPr>
          <w:rFonts w:hint="eastAsia"/>
        </w:rPr>
        <w:t>ne</w:t>
      </w:r>
      <w:r>
        <w:t>-hop</w:t>
      </w:r>
      <w:r>
        <w:rPr>
          <w:rFonts w:hint="eastAsia"/>
        </w:rPr>
        <w:t>是在</w:t>
      </w:r>
      <w:r>
        <w:t>邻接的</w:t>
      </w:r>
      <w:r>
        <w:t>VNF</w:t>
      </w:r>
      <w:r>
        <w:rPr>
          <w:rFonts w:hint="eastAsia"/>
        </w:rPr>
        <w:t>调度</w:t>
      </w:r>
      <w:r>
        <w:t>流量，</w:t>
      </w:r>
      <w:r>
        <w:rPr>
          <w:rFonts w:hint="eastAsia"/>
        </w:rPr>
        <w:t>通过</w:t>
      </w:r>
      <w:r>
        <w:t>流量</w:t>
      </w:r>
      <w:r>
        <w:rPr>
          <w:rFonts w:hint="eastAsia"/>
        </w:rPr>
        <w:t>调度</w:t>
      </w:r>
      <w:r>
        <w:t>的方式</w:t>
      </w:r>
      <w:r>
        <w:rPr>
          <w:rFonts w:hint="eastAsia"/>
        </w:rPr>
        <w:t>判断</w:t>
      </w:r>
      <w:r>
        <w:t>资源</w:t>
      </w:r>
      <w:r>
        <w:rPr>
          <w:rFonts w:hint="eastAsia"/>
        </w:rPr>
        <w:t>，</w:t>
      </w:r>
      <w:r>
        <w:t>这文章</w:t>
      </w:r>
      <w:r>
        <w:rPr>
          <w:rFonts w:hint="eastAsia"/>
        </w:rPr>
        <w:t>不足</w:t>
      </w:r>
      <w:r>
        <w:t>。</w:t>
      </w:r>
    </w:p>
    <w:p w:rsidR="00376057" w:rsidRDefault="00376057" w:rsidP="00376057">
      <w:pPr>
        <w:pStyle w:val="40"/>
      </w:pPr>
      <w:r>
        <w:t xml:space="preserve">4. </w:t>
      </w:r>
      <w:r>
        <w:rPr>
          <w:rFonts w:hint="eastAsia"/>
        </w:rPr>
        <w:t>Near</w:t>
      </w:r>
      <w:r>
        <w:t xml:space="preserve"> optimal Placement of Virtual Network Functions-2015 infocom</w:t>
      </w:r>
    </w:p>
    <w:p w:rsidR="00376057" w:rsidRDefault="00376057" w:rsidP="00376057">
      <w:r>
        <w:rPr>
          <w:rFonts w:hint="eastAsia"/>
        </w:rPr>
        <w:t>问题</w:t>
      </w:r>
      <w:r>
        <w:t>：在物理网络上</w:t>
      </w:r>
      <w:r>
        <w:rPr>
          <w:rFonts w:hint="eastAsia"/>
        </w:rPr>
        <w:t>实际</w:t>
      </w:r>
      <w:r>
        <w:t>放置</w:t>
      </w:r>
      <w:r>
        <w:t>VF</w:t>
      </w:r>
      <w:r>
        <w:rPr>
          <w:rFonts w:hint="eastAsia"/>
        </w:rPr>
        <w:t>。</w:t>
      </w:r>
    </w:p>
    <w:p w:rsidR="00376057" w:rsidRPr="00347D57" w:rsidRDefault="00376057" w:rsidP="00376057">
      <w:r>
        <w:t>W</w:t>
      </w:r>
      <w:r>
        <w:rPr>
          <w:rFonts w:hint="eastAsia"/>
        </w:rPr>
        <w:t>orks</w:t>
      </w:r>
      <w:r>
        <w:t>：对</w:t>
      </w:r>
      <w:r>
        <w:t>NFV</w:t>
      </w:r>
      <w:r>
        <w:rPr>
          <w:rFonts w:hint="eastAsia"/>
        </w:rPr>
        <w:t>位置</w:t>
      </w:r>
      <w:r>
        <w:t>问题进行了充分研究，，引入了</w:t>
      </w:r>
      <w:r>
        <w:rPr>
          <w:rFonts w:hint="eastAsia"/>
        </w:rPr>
        <w:t>新类型</w:t>
      </w:r>
      <w:r>
        <w:t>的优化问题，</w:t>
      </w:r>
      <w:r>
        <w:rPr>
          <w:rFonts w:hint="eastAsia"/>
        </w:rPr>
        <w:t>提供</w:t>
      </w:r>
      <w:r>
        <w:t>了近似最优的近似算法，</w:t>
      </w:r>
      <w:r>
        <w:rPr>
          <w:rFonts w:hint="eastAsia"/>
        </w:rPr>
        <w:t>保证</w:t>
      </w:r>
      <w:r>
        <w:t>了理论证明的性能。</w:t>
      </w:r>
      <w:r>
        <w:rPr>
          <w:rFonts w:hint="eastAsia"/>
        </w:rPr>
        <w:t>该</w:t>
      </w:r>
      <w:r>
        <w:t>方案的</w:t>
      </w:r>
      <w:r>
        <w:rPr>
          <w:rFonts w:hint="eastAsia"/>
        </w:rPr>
        <w:t>性能</w:t>
      </w:r>
      <w:r>
        <w:t>通过</w:t>
      </w:r>
      <w:r>
        <w:rPr>
          <w:rFonts w:hint="eastAsia"/>
        </w:rPr>
        <w:t>两种方式</w:t>
      </w:r>
      <w:r>
        <w:t>评估：</w:t>
      </w:r>
      <w:r>
        <w:rPr>
          <w:rFonts w:hint="eastAsia"/>
        </w:rPr>
        <w:t>client</w:t>
      </w:r>
      <w:r>
        <w:t>s</w:t>
      </w:r>
      <w:r>
        <w:rPr>
          <w:rFonts w:hint="eastAsia"/>
        </w:rPr>
        <w:t>与</w:t>
      </w:r>
      <w:r>
        <w:t>提供服务法</w:t>
      </w:r>
      <w:r>
        <w:rPr>
          <w:rFonts w:hint="eastAsia"/>
        </w:rPr>
        <w:t>的</w:t>
      </w:r>
      <w:r>
        <w:t>VF</w:t>
      </w:r>
      <w:r>
        <w:rPr>
          <w:rFonts w:hint="eastAsia"/>
        </w:rPr>
        <w:t>之间</w:t>
      </w:r>
      <w:r>
        <w:t>的距离成本</w:t>
      </w:r>
      <w:r>
        <w:rPr>
          <w:rFonts w:hint="eastAsia"/>
        </w:rPr>
        <w:t>，</w:t>
      </w:r>
      <w:r>
        <w:t>以及</w:t>
      </w:r>
      <w:r>
        <w:t>VF</w:t>
      </w:r>
      <w:r>
        <w:rPr>
          <w:rFonts w:hint="eastAsia"/>
        </w:rPr>
        <w:t>的</w:t>
      </w:r>
      <w:r>
        <w:t>设置</w:t>
      </w:r>
      <w:r>
        <w:rPr>
          <w:rFonts w:hint="eastAsia"/>
        </w:rPr>
        <w:t>成本</w:t>
      </w:r>
      <w:r>
        <w:t>。</w:t>
      </w:r>
    </w:p>
    <w:p w:rsidR="00376057" w:rsidRDefault="00376057" w:rsidP="00376057">
      <w:r>
        <w:t>F</w:t>
      </w:r>
      <w:r>
        <w:rPr>
          <w:rFonts w:hint="eastAsia"/>
        </w:rPr>
        <w:t>acility</w:t>
      </w:r>
      <w:r>
        <w:t xml:space="preserve"> location problem and generalized assignment problem -&gt; NFV location problem: </w:t>
      </w:r>
    </w:p>
    <w:p w:rsidR="00376057" w:rsidRDefault="00376057" w:rsidP="00376057">
      <w:r>
        <w:rPr>
          <w:rFonts w:hint="eastAsia"/>
        </w:rPr>
        <w:t>在</w:t>
      </w:r>
      <w:r>
        <w:t>graph</w:t>
      </w:r>
      <w:r>
        <w:rPr>
          <w:rFonts w:hint="eastAsia"/>
        </w:rPr>
        <w:t>定义了</w:t>
      </w:r>
      <w:r>
        <w:t>一个距离函数，</w:t>
      </w:r>
      <w:r>
        <w:rPr>
          <w:rFonts w:hint="eastAsia"/>
        </w:rPr>
        <w:t>client</w:t>
      </w:r>
      <w:r>
        <w:t>支付的</w:t>
      </w:r>
      <w:r>
        <w:t>connection cost</w:t>
      </w:r>
      <w:r>
        <w:rPr>
          <w:rFonts w:hint="eastAsia"/>
        </w:rPr>
        <w:t>等于</w:t>
      </w:r>
      <w:r>
        <w:t>到</w:t>
      </w:r>
      <w:r>
        <w:rPr>
          <w:rFonts w:hint="eastAsia"/>
        </w:rPr>
        <w:t>提供</w:t>
      </w:r>
      <w:r>
        <w:t>service</w:t>
      </w:r>
      <w:r>
        <w:rPr>
          <w:rFonts w:hint="eastAsia"/>
        </w:rPr>
        <w:t>的</w:t>
      </w:r>
      <w:r>
        <w:t>facility</w:t>
      </w:r>
      <w:r>
        <w:rPr>
          <w:rFonts w:hint="eastAsia"/>
        </w:rPr>
        <w:t>距离</w:t>
      </w:r>
      <w:r>
        <w:t>。</w:t>
      </w:r>
      <w:r>
        <w:t>S</w:t>
      </w:r>
      <w:r>
        <w:rPr>
          <w:rFonts w:hint="eastAsia"/>
        </w:rPr>
        <w:t>et</w:t>
      </w:r>
      <w:r>
        <w:t>up cost = opening a facility at a node</w:t>
      </w:r>
      <w:r>
        <w:rPr>
          <w:rFonts w:hint="eastAsia"/>
        </w:rPr>
        <w:t>。</w:t>
      </w:r>
    </w:p>
    <w:p w:rsidR="00376057" w:rsidRDefault="00376057" w:rsidP="00376057">
      <w:pPr>
        <w:pStyle w:val="50"/>
      </w:pPr>
      <w:r>
        <w:t>M</w:t>
      </w:r>
      <w:r>
        <w:rPr>
          <w:rFonts w:hint="eastAsia"/>
        </w:rPr>
        <w:t>odel</w:t>
      </w:r>
    </w:p>
    <w:p w:rsidR="00376057" w:rsidRDefault="00376057" w:rsidP="00376057">
      <w:pPr>
        <w:pStyle w:val="60"/>
      </w:pPr>
      <w:r>
        <w:rPr>
          <w:rFonts w:hint="eastAsia"/>
        </w:rPr>
        <w:t>General</w:t>
      </w:r>
      <w:r>
        <w:t xml:space="preserve"> model </w:t>
      </w:r>
    </w:p>
    <w:p w:rsidR="00376057" w:rsidRDefault="00376057" w:rsidP="00376057">
      <w:r>
        <w:rPr>
          <w:rFonts w:hint="eastAsia"/>
        </w:rPr>
        <w:t>无向</w:t>
      </w:r>
      <w:r>
        <w:rPr>
          <w:rFonts w:hint="eastAsia"/>
        </w:rPr>
        <w:t>G</w:t>
      </w:r>
      <w:r>
        <w:t xml:space="preserve">raph G=(V,E), </w:t>
      </w:r>
    </w:p>
    <w:p w:rsidR="00376057" w:rsidRDefault="00376057" w:rsidP="00376057">
      <w:r>
        <w:rPr>
          <w:rFonts w:hint="eastAsia"/>
        </w:rPr>
        <w:t>一对</w:t>
      </w:r>
      <w:r>
        <w:t>nodes</w:t>
      </w:r>
      <w:r>
        <w:rPr>
          <w:rFonts w:hint="eastAsia"/>
        </w:rPr>
        <w:t>的</w:t>
      </w:r>
      <w:r>
        <w:t>距离函数</w:t>
      </w:r>
      <w:r>
        <w:rPr>
          <w:rFonts w:hint="eastAsia"/>
        </w:rPr>
        <w:t>d(.,</w:t>
      </w:r>
      <w:r>
        <w:t>.)</w:t>
      </w:r>
      <w:r>
        <w:rPr>
          <w:rFonts w:hint="eastAsia"/>
        </w:rPr>
        <w:t>，</w:t>
      </w:r>
      <w:r>
        <w:t>包含度量标准空间。</w:t>
      </w:r>
    </w:p>
    <w:p w:rsidR="00376057" w:rsidRDefault="00376057" w:rsidP="00376057">
      <w:r>
        <w:rPr>
          <w:rFonts w:hint="eastAsia"/>
        </w:rPr>
        <w:t>一组</w:t>
      </w:r>
      <w:r>
        <w:t>clients C</w:t>
      </w:r>
      <m:oMath>
        <m:r>
          <m:rPr>
            <m:sty m:val="p"/>
          </m:rPr>
          <w:rPr>
            <w:rFonts w:ascii="Cambria Math" w:hAnsi="Cambria Math"/>
          </w:rPr>
          <m:t xml:space="preserve"> ⊆</m:t>
        </m:r>
      </m:oMath>
      <w:r>
        <w:rPr>
          <w:rFonts w:hint="eastAsia"/>
        </w:rPr>
        <w:t xml:space="preserve"> </w:t>
      </w:r>
      <w:r>
        <w:t>V</w:t>
      </w:r>
      <w:r>
        <w:rPr>
          <w:rFonts w:hint="eastAsia"/>
        </w:rPr>
        <w:t>，</w:t>
      </w:r>
      <w:bookmarkStart w:id="2" w:name="OLE_LINK5"/>
      <w:r>
        <w:rPr>
          <w:rFonts w:hint="eastAsia"/>
        </w:rPr>
        <w:t xml:space="preserve">c </w:t>
      </w:r>
      <m:oMath>
        <m:r>
          <m:rPr>
            <m:sty m:val="p"/>
          </m:rPr>
          <w:rPr>
            <w:rFonts w:ascii="Cambria Math" w:hAnsi="Cambria Math"/>
          </w:rPr>
          <m:t xml:space="preserve">∈ </m:t>
        </m:r>
      </m:oMath>
      <w:r>
        <w:rPr>
          <w:rFonts w:hint="eastAsia"/>
        </w:rPr>
        <w:t>C</w:t>
      </w:r>
      <w:bookmarkEnd w:id="2"/>
      <w:r>
        <w:t>: both client and the node it resides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一组</w:t>
      </w:r>
      <w:r>
        <w:rPr>
          <w:rFonts w:hint="eastAsia"/>
        </w:rPr>
        <w:t>NF</w:t>
      </w:r>
      <w:r>
        <w:t xml:space="preserve"> F, |F|=m</w:t>
      </w:r>
      <w:r>
        <w:rPr>
          <w:rFonts w:hint="eastAsia"/>
        </w:rPr>
        <w:t>，</w:t>
      </w:r>
      <w:r>
        <w:t>放置到</w:t>
      </w:r>
      <w:r>
        <w:t>nodes V</w:t>
      </w:r>
    </w:p>
    <w:p w:rsidR="00376057" w:rsidRDefault="00376057" w:rsidP="00376057">
      <w:r>
        <w:t xml:space="preserve">f(c) </w:t>
      </w:r>
      <w:r>
        <w:rPr>
          <w:rFonts w:hint="eastAsia"/>
        </w:rPr>
        <w:t>表示</w:t>
      </w:r>
      <w:r>
        <w:t xml:space="preserve">c </w:t>
      </w:r>
      <w:r>
        <w:rPr>
          <w:rFonts w:hint="eastAsia"/>
        </w:rPr>
        <w:t>感兴趣的</w:t>
      </w:r>
      <w:r>
        <w:t>functions</w:t>
      </w:r>
      <w:r>
        <w:rPr>
          <w:rFonts w:hint="eastAsia"/>
        </w:rPr>
        <w:t>集</w:t>
      </w:r>
    </w:p>
    <w:p w:rsidR="00376057" w:rsidRPr="00347D57" w:rsidRDefault="00376057" w:rsidP="00376057">
      <w:r>
        <w:rPr>
          <w:rFonts w:hint="eastAsia"/>
        </w:rPr>
        <w:t>U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 xml:space="preserve">⊆ </m:t>
        </m:r>
      </m:oMath>
      <w:r>
        <w:rPr>
          <w:rFonts w:hint="eastAsia"/>
        </w:rPr>
        <w:t>V,</w:t>
      </w:r>
      <w:r>
        <w:t xml:space="preserve"> F</w:t>
      </w:r>
      <w:r>
        <w:rPr>
          <w:rFonts w:hint="eastAsia"/>
        </w:rPr>
        <w:t>可以</w:t>
      </w:r>
      <w:r>
        <w:t>放置的</w:t>
      </w:r>
      <w:r>
        <w:t>node</w:t>
      </w:r>
      <w:r>
        <w:rPr>
          <w:rFonts w:hint="eastAsia"/>
        </w:rPr>
        <w:t>集，</w:t>
      </w:r>
      <w:r>
        <w:t>u</w:t>
      </w:r>
      <w:r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 xml:space="preserve">∈ </m:t>
        </m:r>
      </m:oMath>
      <w:r>
        <w:rPr>
          <w:rFonts w:hint="eastAsia"/>
        </w:rPr>
        <w:t xml:space="preserve">U, </w:t>
      </w:r>
      <w:r>
        <w:t xml:space="preserve">node </w:t>
      </w:r>
      <w:r>
        <w:rPr>
          <w:rFonts w:hint="eastAsia"/>
        </w:rPr>
        <w:t>size: w(u)</w:t>
      </w:r>
      <w:r>
        <w:rPr>
          <w:rFonts w:hint="eastAsia"/>
        </w:rPr>
        <w:t>，每个</w:t>
      </w:r>
      <w:r>
        <w:t>功能</w:t>
      </w:r>
      <w:r>
        <w:rPr>
          <w:rFonts w:hint="eastAsia"/>
        </w:rPr>
        <w:t>i</w:t>
      </w:r>
      <m:oMath>
        <m:r>
          <m:rPr>
            <m:sty m:val="p"/>
          </m:rPr>
          <w:rPr>
            <w:rFonts w:ascii="Cambria Math" w:hAnsi="Cambria Math"/>
          </w:rPr>
          <m:t>∈F</m:t>
        </m:r>
      </m:oMath>
      <w:r>
        <w:rPr>
          <w:rFonts w:hint="eastAsia"/>
        </w:rPr>
        <w:t>，位于</w:t>
      </w:r>
      <w:r>
        <w:t>u</w:t>
      </w:r>
      <w:r>
        <w:t>上占用的</w:t>
      </w:r>
      <w:r>
        <w:t>size</w:t>
      </w:r>
      <w:r>
        <w:rPr>
          <w:rFonts w:hint="eastAsia"/>
        </w:rPr>
        <w:t>：</w:t>
      </w:r>
      <w:r>
        <w:t>w</w:t>
      </w:r>
      <w:r>
        <w:rPr>
          <w:vertAlign w:val="subscript"/>
        </w:rPr>
        <w:t>u</w:t>
      </w:r>
      <w:r>
        <w:rPr>
          <w:vertAlign w:val="superscript"/>
        </w:rPr>
        <w:t>i</w:t>
      </w:r>
      <w:r>
        <w:rPr>
          <w:rFonts w:hint="eastAsia"/>
        </w:rPr>
        <w:t>，将功能</w:t>
      </w:r>
      <w:r>
        <w:t xml:space="preserve">i </w:t>
      </w:r>
      <w:r>
        <w:rPr>
          <w:rFonts w:hint="eastAsia"/>
        </w:rPr>
        <w:t>放在</w:t>
      </w:r>
      <w:r>
        <w:t>u</w:t>
      </w:r>
      <w:r>
        <w:rPr>
          <w:rFonts w:hint="eastAsia"/>
        </w:rPr>
        <w:t>上</w:t>
      </w:r>
      <w:r>
        <w:t>的</w:t>
      </w:r>
      <w:r>
        <w:t xml:space="preserve">setup cost: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u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</w:p>
    <w:p w:rsidR="00376057" w:rsidRPr="00347D57" w:rsidRDefault="00376057" w:rsidP="00376057">
      <w:r>
        <w:rPr>
          <w:rFonts w:hint="eastAsia"/>
        </w:rPr>
        <w:t>在</w:t>
      </w:r>
      <w:r>
        <w:t>node u</w:t>
      </w:r>
      <w:r>
        <w:rPr>
          <w:rFonts w:hint="eastAsia"/>
        </w:rPr>
        <w:t>上</w:t>
      </w:r>
      <w:r>
        <w:t>o</w:t>
      </w:r>
      <w:r>
        <w:rPr>
          <w:rFonts w:hint="eastAsia"/>
        </w:rPr>
        <w:t>verall</w:t>
      </w:r>
      <w:r>
        <w:t xml:space="preserve"> size </w:t>
      </w:r>
      <w:r>
        <w:rPr>
          <w:rFonts w:hint="eastAsia"/>
        </w:rPr>
        <w:t xml:space="preserve">of the (copies of ) </w:t>
      </w:r>
      <w:r>
        <w:t>&lt;=w(u)</w:t>
      </w:r>
    </w:p>
    <w:p w:rsidR="00376057" w:rsidRPr="00347D57" w:rsidRDefault="00376057" w:rsidP="00376057">
      <w:r>
        <w:rPr>
          <w:rFonts w:hint="eastAsia"/>
        </w:rPr>
        <w:t>将</w:t>
      </w:r>
      <w:r>
        <w:t>client</w:t>
      </w:r>
      <w:r>
        <w:t>分配到</w:t>
      </w:r>
      <w:r>
        <w:t xml:space="preserve">functions </w:t>
      </w:r>
      <w:r>
        <w:rPr>
          <w:rFonts w:hint="eastAsia"/>
        </w:rPr>
        <w:t>满足</w:t>
      </w:r>
      <w:r>
        <w:t>：（</w:t>
      </w:r>
      <w:r>
        <w:rPr>
          <w:rFonts w:hint="eastAsia"/>
        </w:rPr>
        <w:t>1</w:t>
      </w:r>
      <w:r>
        <w:t>）</w:t>
      </w:r>
      <w:r>
        <w:rPr>
          <w:rFonts w:hint="eastAsia"/>
        </w:rPr>
        <w:t xml:space="preserve"> </w:t>
      </w:r>
      <w:r>
        <w:rPr>
          <w:rFonts w:hint="eastAsia"/>
        </w:rPr>
        <w:t>每个</w:t>
      </w:r>
      <w:r>
        <w:t>client c</w:t>
      </w:r>
      <w:r>
        <w:rPr>
          <w:rFonts w:hint="eastAsia"/>
        </w:rPr>
        <w:t>被</w:t>
      </w:r>
      <w:r>
        <w:t>分配到的</w:t>
      </w:r>
      <w:r>
        <w:t xml:space="preserve">function </w:t>
      </w:r>
      <m:oMath>
        <m:r>
          <m:rPr>
            <m:sty m:val="p"/>
          </m:rPr>
          <w:rPr>
            <w:rFonts w:ascii="Cambria Math" w:hAnsi="Cambria Math"/>
          </w:rPr>
          <m:t>∈</m:t>
        </m:r>
        <m:r>
          <m:rPr>
            <m:sty m:val="p"/>
          </m:rPr>
          <w:rPr>
            <w:rFonts w:ascii="Cambria Math" w:hAnsi="Cambria Math" w:hint="eastAsia"/>
          </w:rPr>
          <m:t>f(</m:t>
        </m:r>
        <m:r>
          <m:rPr>
            <m:sty m:val="p"/>
          </m:rPr>
          <w:rPr>
            <w:rFonts w:ascii="Cambria Math" w:hAnsi="Cambria Math"/>
          </w:rPr>
          <m:t>c)</m:t>
        </m:r>
      </m:oMath>
      <w:r>
        <w:rPr>
          <w:rFonts w:hint="eastAsia"/>
        </w:rPr>
        <w:t>，</w:t>
      </w:r>
      <w:r>
        <w:t>（</w:t>
      </w:r>
      <w:r>
        <w:rPr>
          <w:rFonts w:hint="eastAsia"/>
        </w:rPr>
        <w:t>2</w:t>
      </w:r>
      <w:r>
        <w:t>）</w:t>
      </w:r>
      <w:r>
        <w:rPr>
          <w:rFonts w:hint="eastAsia"/>
        </w:rPr>
        <w:t>each</w:t>
      </w:r>
      <w:r>
        <w:t xml:space="preserve"> copy of function I </w:t>
      </w:r>
      <w:r>
        <w:rPr>
          <w:rFonts w:hint="eastAsia"/>
        </w:rPr>
        <w:t>服务</w:t>
      </w:r>
      <w:r>
        <w:t>client &lt;=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μ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</m:oMath>
      <w:r>
        <w:rPr>
          <w:rFonts w:hint="eastAsia"/>
        </w:rPr>
        <w:t>个</w:t>
      </w:r>
    </w:p>
    <w:p w:rsidR="00376057" w:rsidRDefault="00376057" w:rsidP="00376057">
      <w:r>
        <w:rPr>
          <w:rFonts w:hint="eastAsia"/>
        </w:rPr>
        <w:t>LP</w:t>
      </w:r>
      <w:r>
        <w:t>: y</w:t>
      </w:r>
      <w:r>
        <w:rPr>
          <w:vertAlign w:val="subscript"/>
        </w:rPr>
        <w:t>u</w:t>
      </w:r>
      <w:r>
        <w:rPr>
          <w:vertAlign w:val="superscript"/>
        </w:rPr>
        <w:t>i</w:t>
      </w:r>
      <w:r>
        <w:t xml:space="preserve"> </w:t>
      </w:r>
      <w:r>
        <w:rPr>
          <w:rFonts w:hint="eastAsia"/>
        </w:rPr>
        <w:t>表示</w:t>
      </w:r>
      <w:r>
        <w:t>在</w:t>
      </w:r>
      <w:r>
        <w:t>node u</w:t>
      </w:r>
      <w:r>
        <w:t>上</w:t>
      </w:r>
      <w:r>
        <w:rPr>
          <w:rFonts w:hint="eastAsia"/>
        </w:rPr>
        <w:t>function i</w:t>
      </w:r>
      <w:r>
        <w:rPr>
          <w:rFonts w:hint="eastAsia"/>
        </w:rPr>
        <w:t>的</w:t>
      </w:r>
      <w:r>
        <w:t>副本数量，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cu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hint="eastAsia"/>
        </w:rPr>
        <w:t>变量表明</w:t>
      </w:r>
      <w:r>
        <w:rPr>
          <w:rFonts w:hint="eastAsia"/>
        </w:rPr>
        <w:t>function i</w:t>
      </w:r>
      <w:r>
        <w:rPr>
          <w:rFonts w:hint="eastAsia"/>
        </w:rPr>
        <w:t>是否在</w:t>
      </w:r>
      <w:r>
        <w:t>node u</w:t>
      </w:r>
      <w:r>
        <w:rPr>
          <w:rFonts w:hint="eastAsia"/>
        </w:rPr>
        <w:t>被</w:t>
      </w:r>
      <w:r>
        <w:t>client c</w:t>
      </w:r>
      <w:r>
        <w:t>使用。</w:t>
      </w:r>
    </w:p>
    <w:p w:rsidR="00376057" w:rsidRPr="00347D57" w:rsidRDefault="00376057" w:rsidP="00376057">
      <w:r>
        <w:rPr>
          <w:noProof/>
        </w:rPr>
        <w:lastRenderedPageBreak/>
        <w:drawing>
          <wp:inline distT="0" distB="0" distL="0" distR="0" wp14:anchorId="740AC62B" wp14:editId="5C6156E8">
            <wp:extent cx="3932333" cy="3386938"/>
            <wp:effectExtent l="0" t="0" r="0" b="444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36995" cy="3390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347D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）保证每个</w:t>
      </w:r>
      <w:r>
        <w:t>client c</w:t>
      </w:r>
      <w:r>
        <w:rPr>
          <w:rFonts w:hint="eastAsia"/>
        </w:rPr>
        <w:t>从</w:t>
      </w:r>
      <w:r>
        <w:t>function i</w:t>
      </w:r>
      <m:oMath>
        <m:r>
          <m:rPr>
            <m:sty m:val="p"/>
          </m:rPr>
          <w:rPr>
            <w:rFonts w:ascii="Cambria Math" w:hAnsi="Cambria Math"/>
          </w:rPr>
          <m:t>∈f(c)</m:t>
        </m:r>
      </m:oMath>
      <w:r>
        <w:rPr>
          <w:rFonts w:hint="eastAsia"/>
        </w:rPr>
        <w:t xml:space="preserve"> </w:t>
      </w:r>
      <w:r>
        <w:rPr>
          <w:rFonts w:hint="eastAsia"/>
        </w:rPr>
        <w:t>获得</w:t>
      </w:r>
      <w:r>
        <w:t>service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上面</w:t>
      </w:r>
      <w:r>
        <w:t>是</w:t>
      </w:r>
      <w:r>
        <w:t>NP-hard</w:t>
      </w:r>
      <w:r>
        <w:rPr>
          <w:rFonts w:hint="eastAsia"/>
        </w:rPr>
        <w:t>，</w:t>
      </w:r>
      <w:r>
        <w:t>考虑线性松弛</w:t>
      </w:r>
      <w:r>
        <w:rPr>
          <w:rFonts w:hint="eastAsia"/>
        </w:rPr>
        <w:t xml:space="preserve">: </w:t>
      </w:r>
      <w:r>
        <w:rPr>
          <w:rFonts w:hint="eastAsia"/>
        </w:rPr>
        <w:t>将</w:t>
      </w:r>
      <w:r>
        <w:t>一个</w:t>
      </w:r>
      <w:r>
        <w:t>client</w:t>
      </w:r>
      <w:r>
        <w:t>分配</w:t>
      </w:r>
      <w:r>
        <w:rPr>
          <w:rFonts w:hint="eastAsia"/>
        </w:rPr>
        <w:t>给</w:t>
      </w:r>
      <w:r>
        <w:t>一个</w:t>
      </w:r>
      <w:r>
        <w:t>function</w:t>
      </w:r>
      <w:r>
        <w:rPr>
          <w:rFonts w:hint="eastAsia"/>
        </w:rPr>
        <w:t>可以部分</w:t>
      </w:r>
      <w:r>
        <w:t>地分隔到多个</w:t>
      </w:r>
      <w:r>
        <w:t>node</w:t>
      </w:r>
      <w:r>
        <w:rPr>
          <w:rFonts w:hint="eastAsia"/>
        </w:rPr>
        <w:t>。</w:t>
      </w:r>
      <w:r>
        <w:t>线性</w:t>
      </w:r>
      <w:r>
        <w:rPr>
          <w:rFonts w:hint="eastAsia"/>
        </w:rPr>
        <w:t>松弛额外</w:t>
      </w:r>
      <w:r>
        <w:t>限制（</w:t>
      </w:r>
      <w:r>
        <w:rPr>
          <w:rFonts w:hint="eastAsia"/>
        </w:rPr>
        <w:t>5</w:t>
      </w:r>
      <w:r>
        <w:t>）</w:t>
      </w:r>
      <w:r>
        <w:rPr>
          <w:rFonts w:hint="eastAsia"/>
        </w:rPr>
        <w:t>表明</w:t>
      </w:r>
      <w:r>
        <w:t>一个</w:t>
      </w:r>
      <w:r>
        <w:rPr>
          <w:rFonts w:hint="eastAsia"/>
        </w:rPr>
        <w:t>function</w:t>
      </w:r>
      <w:r>
        <w:t>不能</w:t>
      </w:r>
      <w:r>
        <w:rPr>
          <w:rFonts w:hint="eastAsia"/>
        </w:rPr>
        <w:t>部分分配</w:t>
      </w:r>
      <w:r>
        <w:t>到一个</w:t>
      </w:r>
      <w:r>
        <w:t>node.</w:t>
      </w:r>
    </w:p>
    <w:p w:rsidR="00376057" w:rsidRDefault="00376057" w:rsidP="00376057">
      <w:pPr>
        <w:pStyle w:val="60"/>
      </w:pPr>
      <w:r>
        <w:t>Generalized Assignment Problem</w:t>
      </w:r>
    </w:p>
    <w:p w:rsidR="00376057" w:rsidRPr="00347D57" w:rsidRDefault="00376057" w:rsidP="00376057">
      <w:r>
        <w:rPr>
          <w:rFonts w:hint="eastAsia"/>
        </w:rPr>
        <w:t>我们</w:t>
      </w:r>
      <w:r>
        <w:t>解决</w:t>
      </w:r>
      <w:r>
        <w:rPr>
          <w:rFonts w:hint="eastAsia"/>
        </w:rPr>
        <w:t>方案</w:t>
      </w:r>
      <w:r>
        <w:t>中的一个基本</w:t>
      </w:r>
      <w:r>
        <w:rPr>
          <w:rFonts w:hint="eastAsia"/>
        </w:rPr>
        <w:t>过程</w:t>
      </w:r>
      <w:r>
        <w:t>就是</w:t>
      </w:r>
      <w:r>
        <w:rPr>
          <w:rFonts w:hint="eastAsia"/>
        </w:rPr>
        <w:t>GAP</w:t>
      </w:r>
      <w:r>
        <w:rPr>
          <w:rFonts w:hint="eastAsia"/>
        </w:rPr>
        <w:t>的</w:t>
      </w:r>
      <w:r>
        <w:t>近似算法：</w:t>
      </w:r>
    </w:p>
    <w:p w:rsidR="00376057" w:rsidRDefault="00376057" w:rsidP="00376057">
      <w:r>
        <w:t xml:space="preserve">n </w:t>
      </w:r>
      <w:r>
        <w:rPr>
          <w:rFonts w:hint="eastAsia"/>
        </w:rPr>
        <w:t>个</w:t>
      </w:r>
      <w:r>
        <w:t>jobs</w:t>
      </w:r>
      <w:r>
        <w:rPr>
          <w:rFonts w:hint="eastAsia"/>
        </w:rPr>
        <w:t>分配</w:t>
      </w:r>
      <w:r>
        <w:t>到</w:t>
      </w:r>
      <m:oMath>
        <m:r>
          <m:rPr>
            <m:sty m:val="p"/>
          </m:rPr>
          <w:rPr>
            <w:rFonts w:ascii="Cambria Math" w:hAnsi="Cambria Math"/>
          </w:rPr>
          <m:t>ι</m:t>
        </m:r>
      </m:oMath>
      <w:r>
        <w:rPr>
          <w:rFonts w:hint="eastAsia"/>
        </w:rPr>
        <w:t>个机器</w:t>
      </w:r>
      <w:r>
        <w:t>上</w:t>
      </w:r>
      <w:r>
        <w:rPr>
          <w:rFonts w:hint="eastAsia"/>
        </w:rPr>
        <w:t>，</w:t>
      </w:r>
      <w:r>
        <w:t>each job j=1,2… n</w:t>
      </w:r>
      <w:r>
        <w:rPr>
          <w:rFonts w:hint="eastAsia"/>
        </w:rPr>
        <w:t>被</w:t>
      </w:r>
      <w:r>
        <w:t>分配到</w:t>
      </w:r>
      <w:r>
        <w:rPr>
          <w:rFonts w:hint="eastAsia"/>
        </w:rPr>
        <w:t>一台</w:t>
      </w:r>
      <w:r>
        <w:t>机器上，</w:t>
      </w:r>
      <w:r>
        <w:rPr>
          <w:rFonts w:hint="eastAsia"/>
        </w:rPr>
        <w:t>如果</w:t>
      </w:r>
      <w:r>
        <w:t>分配到机器</w:t>
      </w:r>
      <w:r>
        <w:t>m</w:t>
      </w:r>
      <w:r>
        <w:rPr>
          <w:rFonts w:hint="eastAsia"/>
        </w:rPr>
        <w:t>，</w:t>
      </w:r>
      <w:r>
        <w:t>则</w:t>
      </w:r>
      <w:r>
        <w:t xml:space="preserve">size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mj</m:t>
            </m:r>
          </m:sub>
        </m:sSub>
      </m:oMath>
      <w:r>
        <w:t xml:space="preserve">, </w:t>
      </w:r>
      <w:r>
        <w:rPr>
          <w:rFonts w:hint="eastAsia"/>
        </w:rPr>
        <w:t>导致</w:t>
      </w:r>
      <w:r>
        <w:t>的开销</w:t>
      </w:r>
      <w:r>
        <w:rPr>
          <w:rFonts w:hint="eastAsia"/>
        </w:rPr>
        <w:t xml:space="preserve"> </w:t>
      </w:r>
      <w:r>
        <w:t>P</w:t>
      </w:r>
      <w:r>
        <w:rPr>
          <w:vertAlign w:val="subscript"/>
        </w:rPr>
        <w:t>mj</w:t>
      </w:r>
      <w:r>
        <w:t xml:space="preserve">, </w:t>
      </w:r>
      <w:r>
        <w:rPr>
          <w:rFonts w:hint="eastAsia"/>
        </w:rPr>
        <w:t>机器</w:t>
      </w:r>
      <w:r>
        <w:t>m</w:t>
      </w:r>
      <w:r>
        <w:rPr>
          <w:rFonts w:hint="eastAsia"/>
        </w:rPr>
        <w:t>的</w:t>
      </w:r>
      <w:r>
        <w:t>size</w:t>
      </w:r>
      <w:r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</w:p>
    <w:p w:rsidR="00376057" w:rsidRDefault="00376057" w:rsidP="00376057">
      <w:r>
        <w:rPr>
          <w:rFonts w:hint="eastAsia"/>
        </w:rPr>
        <w:t>目标：</w:t>
      </w:r>
      <w:r>
        <w:t>最小开销的可行分配</w:t>
      </w:r>
    </w:p>
    <w:p w:rsidR="00376057" w:rsidRPr="005C59EF" w:rsidRDefault="00376057" w:rsidP="00376057">
      <w:r>
        <w:rPr>
          <w:rFonts w:hint="eastAsia"/>
        </w:rPr>
        <w:t>每个</w:t>
      </w:r>
      <w:r>
        <w:t>job</w:t>
      </w:r>
      <w:r>
        <w:t>可以</w:t>
      </w:r>
      <w:r>
        <w:rPr>
          <w:rFonts w:hint="eastAsia"/>
        </w:rPr>
        <w:t>由</w:t>
      </w:r>
      <w:r>
        <w:t>多台机器完成</w:t>
      </w:r>
      <w:r>
        <w:rPr>
          <w:rFonts w:hint="eastAsia"/>
        </w:rPr>
        <w:t>，</w:t>
      </w:r>
      <w:r>
        <w:t>即可以部分</w:t>
      </w:r>
      <w:r>
        <w:rPr>
          <w:rFonts w:hint="eastAsia"/>
        </w:rPr>
        <w:t>分解到</w:t>
      </w:r>
      <w:r>
        <w:t>不同机器</w:t>
      </w:r>
    </w:p>
    <w:p w:rsidR="00376057" w:rsidRDefault="00D06A17" w:rsidP="00376057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mj</m:t>
            </m:r>
          </m:sub>
        </m:sSub>
      </m:oMath>
      <w:r w:rsidR="00376057">
        <w:rPr>
          <w:rFonts w:hint="eastAsia"/>
        </w:rPr>
        <w:t xml:space="preserve">: the fraction of job </w:t>
      </w:r>
      <w:r w:rsidR="00376057">
        <w:t>j located at machine m</w:t>
      </w:r>
    </w:p>
    <w:p w:rsidR="00376057" w:rsidRPr="00347D57" w:rsidRDefault="00376057" w:rsidP="00376057">
      <w:r>
        <w:rPr>
          <w:noProof/>
        </w:rPr>
        <w:drawing>
          <wp:inline distT="0" distB="0" distL="0" distR="0" wp14:anchorId="1D4FE2B7" wp14:editId="1CB9578E">
            <wp:extent cx="3733638" cy="2084832"/>
            <wp:effectExtent l="0" t="0" r="635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46308" cy="2091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）表示每个</w:t>
      </w:r>
      <w:r>
        <w:t>机器上</w:t>
      </w:r>
      <w:r>
        <w:rPr>
          <w:rFonts w:hint="eastAsia"/>
        </w:rPr>
        <w:t>job</w:t>
      </w:r>
      <w:r>
        <w:t>的</w:t>
      </w:r>
      <w:r>
        <w:rPr>
          <w:rFonts w:hint="eastAsia"/>
        </w:rPr>
        <w:t>部分</w:t>
      </w:r>
      <w:r>
        <w:rPr>
          <w:rFonts w:hint="eastAsia"/>
        </w:rPr>
        <w:t>size</w:t>
      </w:r>
      <w:r>
        <w:rPr>
          <w:rFonts w:hint="eastAsia"/>
        </w:rPr>
        <w:t>之和不超过机器</w:t>
      </w:r>
      <w:r>
        <w:t>的</w:t>
      </w:r>
      <w:r>
        <w:t>size</w:t>
      </w:r>
      <w:r>
        <w:rPr>
          <w:rFonts w:hint="eastAsia"/>
        </w:rPr>
        <w:t>。</w:t>
      </w:r>
    </w:p>
    <w:p w:rsidR="00376057" w:rsidRPr="00347D57" w:rsidRDefault="00376057" w:rsidP="00376057">
      <w:r>
        <w:rPr>
          <w:rFonts w:hint="eastAsia"/>
        </w:rPr>
        <w:t>对于</w:t>
      </w:r>
      <w:r>
        <w:t>GAP-LP</w:t>
      </w:r>
      <w:r>
        <w:rPr>
          <w:rFonts w:hint="eastAsia"/>
        </w:rPr>
        <w:t>的</w:t>
      </w:r>
      <w:r>
        <w:t>一个优化方案是降低</w:t>
      </w:r>
      <w:r>
        <w:rPr>
          <w:rFonts w:hint="eastAsia"/>
        </w:rPr>
        <w:t>最优</w:t>
      </w:r>
      <w:r>
        <w:t>整体方案的</w:t>
      </w:r>
      <w:r>
        <w:rPr>
          <w:rFonts w:hint="eastAsia"/>
        </w:rPr>
        <w:t>边界，</w:t>
      </w:r>
      <w:r>
        <w:t>整体解决方案</w:t>
      </w:r>
      <w:r>
        <w:rPr>
          <w:rFonts w:hint="eastAsia"/>
        </w:rPr>
        <w:t>的</w:t>
      </w:r>
      <w:r>
        <w:t>cost</w:t>
      </w:r>
      <w:r>
        <w:t>为不超过最优部分解的</w:t>
      </w:r>
      <w:r>
        <w:t>cost</w:t>
      </w:r>
      <w:r>
        <w:rPr>
          <w:rFonts w:hint="eastAsia"/>
        </w:rPr>
        <w:t>。</w:t>
      </w:r>
    </w:p>
    <w:p w:rsidR="00376057" w:rsidRPr="005C59EF" w:rsidRDefault="00376057" w:rsidP="00376057">
      <w:r>
        <w:rPr>
          <w:rFonts w:hint="eastAsia"/>
        </w:rPr>
        <w:t>二分图</w:t>
      </w:r>
      <w:r>
        <w:rPr>
          <w:rFonts w:hint="eastAsia"/>
        </w:rPr>
        <w:t xml:space="preserve"> </w:t>
      </w:r>
      <w:r>
        <w:t>B=(J, S, E’)</w:t>
      </w:r>
      <w:r>
        <w:rPr>
          <w:rFonts w:hint="eastAsia"/>
        </w:rPr>
        <w:t>，其中</w:t>
      </w:r>
      <w:r>
        <w:t>一边有</w:t>
      </w:r>
      <w:r>
        <w:rPr>
          <w:rFonts w:hint="eastAsia"/>
        </w:rPr>
        <w:t xml:space="preserve"> </w:t>
      </w:r>
      <w:r>
        <w:t xml:space="preserve">job </w:t>
      </w:r>
      <w:r>
        <w:rPr>
          <w:rFonts w:hint="eastAsia"/>
        </w:rPr>
        <w:t>节点</w:t>
      </w:r>
      <w:r>
        <w:rPr>
          <w:rFonts w:hint="eastAsia"/>
        </w:rPr>
        <w:t>J</w:t>
      </w:r>
      <w:r>
        <w:rPr>
          <w:rFonts w:hint="eastAsia"/>
        </w:rPr>
        <w:t>组成</w:t>
      </w:r>
      <w:r>
        <w:t>，另一边</w:t>
      </w:r>
      <w:r>
        <w:rPr>
          <w:rFonts w:hint="eastAsia"/>
        </w:rPr>
        <w:t>由</w:t>
      </w:r>
      <w:r>
        <w:t>machine slots S</w:t>
      </w:r>
      <w:r>
        <w:rPr>
          <w:rFonts w:hint="eastAsia"/>
        </w:rPr>
        <w:t>组成</w:t>
      </w:r>
      <w:r>
        <w:t>。</w:t>
      </w:r>
    </w:p>
    <w:p w:rsidR="00376057" w:rsidRPr="005C59EF" w:rsidRDefault="00376057" w:rsidP="00376057">
      <w:r>
        <w:rPr>
          <w:rFonts w:hint="eastAsia"/>
        </w:rPr>
        <w:lastRenderedPageBreak/>
        <w:t>部分</w:t>
      </w:r>
      <w:r>
        <w:t>解决</w:t>
      </w:r>
      <w:r>
        <w:rPr>
          <w:rFonts w:hint="eastAsia"/>
        </w:rPr>
        <w:t>方案</w:t>
      </w:r>
      <m:oMath>
        <m:r>
          <m:rPr>
            <m:sty m:val="p"/>
          </m:rPr>
          <w:rPr>
            <w:rFonts w:ascii="Cambria Math" w:hAnsi="Cambria Math"/>
          </w:rPr>
          <m:t>λ</m:t>
        </m:r>
      </m:oMath>
      <w:r>
        <w:rPr>
          <w:rFonts w:hint="eastAsia"/>
        </w:rPr>
        <w:t>分配</w:t>
      </w:r>
      <m:oMath>
        <m:nary>
          <m:naryPr>
            <m:chr m:val="∑"/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w:bookmarkStart w:id="3" w:name="OLE_LINK8"/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λ</m:t>
                </m:r>
              </m:e>
              <m:sub>
                <m:r>
                  <w:rPr>
                    <w:rFonts w:ascii="Cambria Math" w:hAnsi="Cambria Math"/>
                  </w:rPr>
                  <m:t>mj</m:t>
                </m:r>
              </m:sub>
            </m:sSub>
            <w:bookmarkEnd w:id="3"/>
          </m:e>
        </m:nary>
      </m:oMath>
      <w:r>
        <w:rPr>
          <w:rFonts w:hint="eastAsia"/>
        </w:rPr>
        <w:t xml:space="preserve"> jo</w:t>
      </w:r>
      <w:r>
        <w:t xml:space="preserve">bs to machine m, </w:t>
      </w:r>
      <w:r>
        <w:rPr>
          <w:rFonts w:hint="eastAsia"/>
        </w:rPr>
        <w:t>分配</w:t>
      </w:r>
      <w:r>
        <w:t>k</w:t>
      </w:r>
      <w:r>
        <w:rPr>
          <w:vertAlign w:val="subscript"/>
        </w:rPr>
        <w:t>m</w:t>
      </w:r>
      <w:r>
        <w:t xml:space="preserve"> = </w:t>
      </w:r>
      <m:oMath>
        <m:d>
          <m:dPr>
            <m:begChr m:val="⌈"/>
            <m:endChr m:val="⌉"/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j=1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mj</m:t>
                    </m:r>
                  </m:sub>
                </m:sSub>
              </m:e>
            </m:nary>
          </m:e>
        </m:d>
      </m:oMath>
      <w:r>
        <w:rPr>
          <w:rFonts w:hint="eastAsia"/>
        </w:rPr>
        <w:t xml:space="preserve"> </w:t>
      </w:r>
      <w:r>
        <w:t>“slot” for machine m.</w:t>
      </w:r>
    </w:p>
    <w:p w:rsidR="00376057" w:rsidRDefault="00376057" w:rsidP="00376057">
      <w:r>
        <w:t>S={(m,</w:t>
      </w:r>
      <w:r>
        <w:rPr>
          <w:rFonts w:hint="eastAsia"/>
        </w:rPr>
        <w:t>s</w:t>
      </w:r>
      <w:r>
        <w:t>): m=1….l, s=1…. K</w:t>
      </w:r>
      <w:r>
        <w:rPr>
          <w:vertAlign w:val="subscript"/>
        </w:rPr>
        <w:t>m</w:t>
      </w:r>
      <w:r>
        <w:t>} , |S|&gt;|J|</w:t>
      </w:r>
    </w:p>
    <w:p w:rsidR="00376057" w:rsidRDefault="00376057" w:rsidP="00376057">
      <w:r>
        <w:rPr>
          <w:rFonts w:hint="eastAsia"/>
        </w:rPr>
        <w:t>边</w:t>
      </w:r>
      <w:r>
        <w:rPr>
          <w:rFonts w:hint="eastAsia"/>
        </w:rPr>
        <w:t xml:space="preserve"> </w:t>
      </w:r>
      <w:r>
        <w:t>E’</w:t>
      </w:r>
      <w:r>
        <w:rPr>
          <w:rFonts w:hint="eastAsia"/>
        </w:rPr>
        <w:t>定义</w:t>
      </w:r>
      <w:r>
        <w:t>如下</w:t>
      </w:r>
      <w:r>
        <w:rPr>
          <w:rFonts w:hint="eastAsia"/>
        </w:rPr>
        <w:t>：</w:t>
      </w:r>
      <w:r>
        <w:t>将分配给</w:t>
      </w:r>
      <w:r>
        <w:t>machine m</w:t>
      </w:r>
      <w:r>
        <w:rPr>
          <w:rFonts w:hint="eastAsia"/>
        </w:rPr>
        <w:t>的</w:t>
      </w:r>
      <w:r>
        <w:t>jobs</w:t>
      </w:r>
      <w:r>
        <w:rPr>
          <w:rFonts w:hint="eastAsia"/>
        </w:rPr>
        <w:t>根据</w:t>
      </w:r>
      <w:r>
        <w:t xml:space="preserve">size </w:t>
      </w:r>
      <w:bookmarkStart w:id="4" w:name="OLE_LINK6"/>
      <w:bookmarkStart w:id="5" w:name="OLE_LINK7"/>
      <w:bookmarkStart w:id="6" w:name="OLE_LINK9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mj</m:t>
            </m:r>
          </m:sub>
        </m:sSub>
      </m:oMath>
      <w:bookmarkEnd w:id="4"/>
      <w:bookmarkEnd w:id="5"/>
      <w:bookmarkEnd w:id="6"/>
      <w:r>
        <w:rPr>
          <w:rFonts w:hint="eastAsia"/>
        </w:rPr>
        <w:t xml:space="preserve"> </w:t>
      </w:r>
      <w:r>
        <w:rPr>
          <w:rFonts w:hint="eastAsia"/>
        </w:rPr>
        <w:t>非增</w:t>
      </w:r>
      <w:r>
        <w:t>方式排序：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m1</m:t>
            </m:r>
          </m:sub>
        </m:sSub>
        <m:r>
          <w:rPr>
            <w:rFonts w:ascii="Cambria Math" w:hAnsi="Cambria Math"/>
          </w:rPr>
          <m:t>≥</m:t>
        </m:r>
      </m:oMath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m2</m:t>
            </m:r>
          </m:sub>
        </m:sSub>
        <m:r>
          <w:rPr>
            <w:rFonts w:ascii="Cambria Math" w:hAnsi="Cambria Math"/>
          </w:rPr>
          <m:t>≥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mn</m:t>
            </m:r>
          </m:sub>
        </m:sSub>
      </m:oMath>
      <w:r>
        <w:rPr>
          <w:rFonts w:hint="eastAsia"/>
        </w:rPr>
        <w:t xml:space="preserve">, machine </w:t>
      </w:r>
      <w:r>
        <w:t>m</w:t>
      </w:r>
      <w:r>
        <w:t>的</w:t>
      </w:r>
      <w:r>
        <w:rPr>
          <w:rFonts w:hint="eastAsia"/>
        </w:rPr>
        <w:t xml:space="preserve"> </w:t>
      </w:r>
      <w:r>
        <w:t>slot nodes (m,s)(s=1,2…. K</w:t>
      </w:r>
      <w:r>
        <w:rPr>
          <w:vertAlign w:val="subscript"/>
        </w:rPr>
        <w:t>m</w:t>
      </w:r>
      <w:r>
        <w:rPr>
          <w:vertAlign w:val="subscript"/>
        </w:rPr>
        <w:softHyphen/>
      </w:r>
      <w:r>
        <w:t xml:space="preserve">) </w:t>
      </w:r>
      <w:r>
        <w:rPr>
          <w:rFonts w:hint="eastAsia"/>
        </w:rPr>
        <w:t>为</w:t>
      </w:r>
      <w:r>
        <w:t>容量为</w:t>
      </w:r>
      <w:r>
        <w:rPr>
          <w:rFonts w:hint="eastAsia"/>
        </w:rPr>
        <w:t xml:space="preserve">1 </w:t>
      </w:r>
      <w:r>
        <w:rPr>
          <w:rFonts w:hint="eastAsia"/>
        </w:rPr>
        <w:t>的</w:t>
      </w:r>
      <w:r>
        <w:t xml:space="preserve">bins. </w:t>
      </w:r>
    </w:p>
    <w:p w:rsidR="00376057" w:rsidRDefault="00376057" w:rsidP="00376057">
      <w:r>
        <w:rPr>
          <w:rFonts w:hint="eastAsia"/>
        </w:rPr>
        <w:t xml:space="preserve">n </w:t>
      </w:r>
      <w:r>
        <w:t>jobs</w:t>
      </w:r>
      <w:r>
        <w:rPr>
          <w:rFonts w:hint="eastAsia"/>
        </w:rPr>
        <w:t>的</w:t>
      </w:r>
      <w:r>
        <w:t>pieces</w:t>
      </w:r>
      <w: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mj</m:t>
            </m:r>
          </m:sub>
        </m:sSub>
      </m:oMath>
      <w:r>
        <w:rPr>
          <w:rFonts w:hint="eastAsia"/>
        </w:rPr>
        <w:t>，</w:t>
      </w:r>
      <w:r>
        <w:t>j=1,…n</w:t>
      </w:r>
      <w:r>
        <w:rPr>
          <w:rFonts w:hint="eastAsia"/>
        </w:rPr>
        <w:t>打包</w:t>
      </w:r>
      <w:r>
        <w:t>到</w:t>
      </w:r>
      <w:r>
        <w:t>bins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 xml:space="preserve">job </w:t>
      </w:r>
      <w:r>
        <w:t xml:space="preserve">j </w:t>
      </w:r>
      <w:r>
        <w:rPr>
          <w:rFonts w:hint="eastAsia"/>
        </w:rPr>
        <w:t>打包</w:t>
      </w:r>
      <w:r>
        <w:t>到</w:t>
      </w:r>
      <w:r>
        <w:t>bin (m,s)</w:t>
      </w:r>
      <w:r>
        <w:rPr>
          <w:rFonts w:hint="eastAsia"/>
        </w:rPr>
        <w:t>的</w:t>
      </w:r>
      <w:r>
        <w:t>cost: edge(j,</w:t>
      </w:r>
      <w:r>
        <w:rPr>
          <w:rFonts w:hint="eastAsia"/>
        </w:rPr>
        <w:t xml:space="preserve"> (m,s))</w:t>
      </w:r>
      <w:r>
        <w:rPr>
          <w:rFonts w:hint="eastAsia"/>
        </w:rPr>
        <w:t>为</w:t>
      </w:r>
      <w:r>
        <w:rPr>
          <w:rFonts w:hint="eastAsia"/>
        </w:rPr>
        <w:t xml:space="preserve"> </w:t>
      </w:r>
      <w:r>
        <w:t>P</w:t>
      </w:r>
      <w:r>
        <w:rPr>
          <w:vertAlign w:val="subscript"/>
        </w:rPr>
        <w:t>mj</w:t>
      </w:r>
    </w:p>
    <w:p w:rsidR="00376057" w:rsidRPr="005C59EF" w:rsidRDefault="00376057" w:rsidP="00376057">
      <w:r>
        <w:rPr>
          <w:rFonts w:hint="eastAsia"/>
        </w:rPr>
        <w:t>考虑</w:t>
      </w:r>
      <w:r>
        <w:t>a slot (m,s)</w:t>
      </w:r>
      <w:r>
        <w:rPr>
          <w:rFonts w:hint="eastAsia"/>
        </w:rPr>
        <w:t>，</w:t>
      </w:r>
      <w:r>
        <w:rPr>
          <w:rFonts w:hint="eastAsia"/>
        </w:rPr>
        <w:t>max</w:t>
      </w:r>
      <w:r>
        <w:t>(m,s)</w:t>
      </w:r>
      <w:r>
        <w:rPr>
          <w:rFonts w:hint="eastAsia"/>
        </w:rPr>
        <w:t>表示</w:t>
      </w:r>
      <w:r>
        <w:t>jobs</w:t>
      </w:r>
      <w:r>
        <w:t>中</w:t>
      </w:r>
      <w:r>
        <w:t xml:space="preserve"> maximum size requirement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mj</m:t>
            </m:r>
          </m:sub>
        </m:sSub>
      </m:oMath>
      <w:r>
        <w:rPr>
          <w:rFonts w:hint="eastAsia"/>
        </w:rPr>
        <w:t>，</w:t>
      </w:r>
    </w:p>
    <w:p w:rsidR="00376057" w:rsidRDefault="00376057" w:rsidP="00376057"/>
    <w:p w:rsidR="00376057" w:rsidRDefault="00376057" w:rsidP="00376057"/>
    <w:p w:rsidR="00376057" w:rsidRDefault="00376057" w:rsidP="00376057">
      <w:pPr>
        <w:pStyle w:val="40"/>
      </w:pPr>
      <w:r>
        <w:rPr>
          <w:rFonts w:hint="eastAsia"/>
        </w:rPr>
        <w:t xml:space="preserve">5. </w:t>
      </w:r>
      <w:r>
        <w:t>Virtual Network Function Placement Considering Resource Optimization and SFC Requests in Cloud Datacenter-TPDS 2018</w:t>
      </w:r>
    </w:p>
    <w:p w:rsidR="00376057" w:rsidRDefault="00376057" w:rsidP="00376057">
      <w:r>
        <w:t>Virtual network function requests (VNFRs</w:t>
      </w:r>
      <w:r>
        <w:rPr>
          <w:rFonts w:hint="eastAsia"/>
        </w:rPr>
        <w:t>)</w:t>
      </w:r>
    </w:p>
    <w:p w:rsidR="00376057" w:rsidRDefault="00376057" w:rsidP="00376057">
      <w:r>
        <w:t>Service function chain requests (STCR)</w:t>
      </w:r>
    </w:p>
    <w:p w:rsidR="00376057" w:rsidRDefault="00376057" w:rsidP="00376057">
      <w:r>
        <w:rPr>
          <w:rFonts w:hint="eastAsia"/>
        </w:rPr>
        <w:t xml:space="preserve">(1) </w:t>
      </w:r>
      <w:r>
        <w:rPr>
          <w:rFonts w:hint="eastAsia"/>
        </w:rPr>
        <w:t>每个</w:t>
      </w:r>
      <w:r>
        <w:t>VNF</w:t>
      </w:r>
      <w:r>
        <w:t>的</w:t>
      </w:r>
      <w:r>
        <w:t>workload</w:t>
      </w:r>
      <w:r>
        <w:rPr>
          <w:rFonts w:hint="eastAsia"/>
        </w:rPr>
        <w:t>是</w:t>
      </w:r>
      <w:r>
        <w:t>time-varying</w:t>
      </w:r>
      <w:r>
        <w:rPr>
          <w:rFonts w:hint="eastAsia"/>
        </w:rPr>
        <w:t>，</w:t>
      </w:r>
      <w:r>
        <w:rPr>
          <w:rFonts w:hint="eastAsia"/>
        </w:rPr>
        <w:t>VNF</w:t>
      </w:r>
      <w:r>
        <w:rPr>
          <w:rFonts w:hint="eastAsia"/>
        </w:rPr>
        <w:t>的</w:t>
      </w:r>
      <w:r>
        <w:t>capacity</w:t>
      </w:r>
      <w:r>
        <w:rPr>
          <w:rFonts w:hint="eastAsia"/>
        </w:rPr>
        <w:t>，</w:t>
      </w:r>
      <w:r>
        <w:t>即分配的资源应该</w:t>
      </w:r>
      <w:r>
        <w:t xml:space="preserve">based on the workloads of all VNFRs </w:t>
      </w:r>
    </w:p>
    <w:p w:rsidR="00376057" w:rsidRDefault="00376057" w:rsidP="00376057">
      <w:r>
        <w:rPr>
          <w:rFonts w:hint="eastAsia"/>
        </w:rPr>
        <w:t>(2)</w:t>
      </w:r>
      <w:r>
        <w:t xml:space="preserve"> Basic Resource Consumptions and Sharing</w:t>
      </w:r>
      <w:r>
        <w:rPr>
          <w:rFonts w:hint="eastAsia"/>
        </w:rPr>
        <w:t>：</w:t>
      </w:r>
      <w:r>
        <w:t>Basic function maintaining of one software, like the resource consumptions to maintain the OS and related libraries of a VNF.</w:t>
      </w:r>
    </w:p>
    <w:p w:rsidR="00376057" w:rsidRDefault="00376057" w:rsidP="00376057">
      <w:r>
        <w:rPr>
          <w:rFonts w:hint="eastAsia"/>
        </w:rPr>
        <w:t>需要</w:t>
      </w:r>
      <w:r>
        <w:t>相同类型</w:t>
      </w:r>
      <w:r>
        <w:rPr>
          <w:rFonts w:hint="eastAsia"/>
        </w:rPr>
        <w:t>VNF</w:t>
      </w:r>
      <w:r>
        <w:t>的</w:t>
      </w:r>
      <w:r>
        <w:t>VNFRs</w:t>
      </w:r>
      <w:r>
        <w:rPr>
          <w:rFonts w:hint="eastAsia"/>
        </w:rPr>
        <w:t>，节省</w:t>
      </w:r>
      <w:r>
        <w:t>VNF</w:t>
      </w:r>
      <w:r>
        <w:rPr>
          <w:rFonts w:hint="eastAsia"/>
        </w:rPr>
        <w:t>实例</w:t>
      </w:r>
      <w:r>
        <w:t>，减少</w:t>
      </w:r>
      <w:r>
        <w:t>BRC</w:t>
      </w:r>
      <w:r>
        <w:rPr>
          <w:rFonts w:hint="eastAsia"/>
        </w:rPr>
        <w:t>。对于</w:t>
      </w:r>
      <w:r>
        <w:t>托管在统一支持多租户的</w:t>
      </w:r>
      <w:r>
        <w:t>VNF</w:t>
      </w:r>
      <w:r>
        <w:t>上的一系列</w:t>
      </w:r>
      <w:r>
        <w:t>VNFRs</w:t>
      </w:r>
      <w:r>
        <w:rPr>
          <w:rFonts w:hint="eastAsia"/>
        </w:rPr>
        <w:t>，他们</w:t>
      </w:r>
      <w:r>
        <w:t>共享</w:t>
      </w:r>
      <w:r>
        <w:t>BRCs</w:t>
      </w:r>
      <w:r>
        <w:rPr>
          <w:rFonts w:hint="eastAsia"/>
        </w:rPr>
        <w:t>的</w:t>
      </w:r>
      <w:r>
        <w:t>相同</w:t>
      </w:r>
      <w:r>
        <w:t>blocks</w:t>
      </w:r>
      <w:r>
        <w:rPr>
          <w:rFonts w:hint="eastAsia"/>
        </w:rPr>
        <w:t>。</w:t>
      </w:r>
    </w:p>
    <w:p w:rsidR="00376057" w:rsidRDefault="00376057" w:rsidP="00376057">
      <w:r>
        <w:t>当</w:t>
      </w:r>
      <w:r>
        <w:t>VNF</w:t>
      </w:r>
      <w:r>
        <w:t>部署</w:t>
      </w:r>
      <w:r>
        <w:rPr>
          <w:rFonts w:hint="eastAsia"/>
        </w:rPr>
        <w:t>在</w:t>
      </w:r>
      <w:r>
        <w:t>不同</w:t>
      </w:r>
      <w:r>
        <w:t>PM</w:t>
      </w:r>
      <w:r>
        <w:rPr>
          <w:rFonts w:hint="eastAsia"/>
        </w:rPr>
        <w:t>上</w:t>
      </w:r>
      <w:r>
        <w:t>，可以</w:t>
      </w:r>
      <w:r>
        <w:rPr>
          <w:rFonts w:hint="eastAsia"/>
        </w:rPr>
        <w:t>减少</w:t>
      </w:r>
      <w:r>
        <w:rPr>
          <w:rFonts w:hint="eastAsia"/>
        </w:rPr>
        <w:t>BRC</w:t>
      </w:r>
      <w:r>
        <w:rPr>
          <w:rFonts w:hint="eastAsia"/>
        </w:rPr>
        <w:t>，但</w:t>
      </w:r>
      <w:r>
        <w:t>增加了带宽的消耗</w:t>
      </w:r>
      <w:r>
        <w:rPr>
          <w:rFonts w:hint="eastAsia"/>
        </w:rPr>
        <w:t>。</w:t>
      </w:r>
    </w:p>
    <w:p w:rsidR="00376057" w:rsidRDefault="00376057" w:rsidP="00376057">
      <w:pPr>
        <w:pStyle w:val="50"/>
      </w:pPr>
      <w:r>
        <w:t>S</w:t>
      </w:r>
      <w:r>
        <w:rPr>
          <w:rFonts w:hint="eastAsia"/>
        </w:rPr>
        <w:t>ystem model and related concepts</w:t>
      </w:r>
    </w:p>
    <w:p w:rsidR="00376057" w:rsidRDefault="00376057" w:rsidP="00376057">
      <w:pPr>
        <w:pStyle w:val="60"/>
      </w:pPr>
      <w:r>
        <w:rPr>
          <w:rFonts w:hint="eastAsia"/>
        </w:rPr>
        <w:t>无向</w:t>
      </w:r>
      <w:r>
        <w:t>图</w:t>
      </w:r>
    </w:p>
    <w:p w:rsidR="00376057" w:rsidRPr="00411668" w:rsidRDefault="00376057" w:rsidP="00376057">
      <w:r>
        <w:rPr>
          <w:rFonts w:hint="eastAsia"/>
        </w:rPr>
        <w:t>G=(N</w:t>
      </w:r>
      <w:r>
        <w:rPr>
          <w:vertAlign w:val="superscript"/>
        </w:rPr>
        <w:t>s</w:t>
      </w:r>
      <w:r>
        <w:t>, E</w:t>
      </w:r>
      <w:r>
        <w:rPr>
          <w:vertAlign w:val="superscript"/>
        </w:rPr>
        <w:t>s</w:t>
      </w:r>
      <w:r>
        <w:t>), N</w:t>
      </w:r>
      <w:r>
        <w:rPr>
          <w:vertAlign w:val="superscript"/>
        </w:rPr>
        <w:t>s</w:t>
      </w:r>
      <w:r>
        <w:rPr>
          <w:rFonts w:hint="eastAsia"/>
        </w:rPr>
        <w:t>：</w:t>
      </w:r>
      <w:r>
        <w:t>SN</w:t>
      </w:r>
      <w:r>
        <w:rPr>
          <w:rFonts w:hint="eastAsia"/>
        </w:rPr>
        <w:t>中</w:t>
      </w:r>
      <w:r>
        <w:t>所有结点集合，</w:t>
      </w:r>
      <w:r>
        <w:t>E</w:t>
      </w:r>
      <w:r>
        <w:rPr>
          <w:vertAlign w:val="superscript"/>
        </w:rPr>
        <w:t>s</w:t>
      </w:r>
      <w:r>
        <w:rPr>
          <w:rFonts w:hint="eastAsia"/>
        </w:rPr>
        <w:t>：</w:t>
      </w:r>
      <w:r>
        <w:t>SN</w:t>
      </w:r>
      <w:r>
        <w:t>中的链路</w:t>
      </w:r>
      <w:r>
        <w:rPr>
          <w:rFonts w:hint="eastAsia"/>
        </w:rPr>
        <w:t>集合，</w:t>
      </w:r>
      <w:r>
        <w:t>P</w:t>
      </w:r>
      <w:r>
        <w:rPr>
          <w:rFonts w:hint="eastAsia"/>
        </w:rPr>
        <w:t>：所有</w:t>
      </w:r>
      <w:r>
        <w:t>的</w:t>
      </w:r>
      <w:r>
        <w:t>PMs</w:t>
      </w:r>
      <w:r>
        <w:rPr>
          <w:rFonts w:hint="eastAsia"/>
        </w:rPr>
        <w:t>集合</w:t>
      </w:r>
      <w:r>
        <w:t>，</w:t>
      </w:r>
      <w:r>
        <w:t>R</w:t>
      </w:r>
      <w:r>
        <w:rPr>
          <w:rFonts w:hint="eastAsia"/>
        </w:rPr>
        <w:t>：</w:t>
      </w:r>
      <w:r>
        <w:t>total access switches</w:t>
      </w:r>
      <w:r>
        <w:rPr>
          <w:rFonts w:hint="eastAsia"/>
        </w:rPr>
        <w:t>集合</w:t>
      </w:r>
    </w:p>
    <w:p w:rsidR="00376057" w:rsidRDefault="00376057" w:rsidP="00376057">
      <w:r>
        <w:rPr>
          <w:rFonts w:hint="eastAsia"/>
        </w:rPr>
        <w:t>总共</w:t>
      </w:r>
      <w:r>
        <w:t>有</w:t>
      </w:r>
      <w:r>
        <w:rPr>
          <w:rFonts w:hint="eastAsia"/>
        </w:rPr>
        <w:t>|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>
        <w:t>|</w:t>
      </w:r>
      <w:r>
        <w:rPr>
          <w:rFonts w:hint="eastAsia"/>
        </w:rPr>
        <w:t>个</w:t>
      </w:r>
      <w:r>
        <w:t>SFCRs</w:t>
      </w:r>
      <w:r>
        <w:rPr>
          <w:rFonts w:hint="eastAsia"/>
        </w:rPr>
        <w:t>，</w:t>
      </w:r>
      <w:r>
        <w:rPr>
          <w:rFonts w:hint="eastAsia"/>
        </w:rPr>
        <w:t>SF</w:t>
      </w:r>
      <w:r>
        <w:t xml:space="preserve">CR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>
        <w:rPr>
          <w:rFonts w:hint="eastAsia"/>
        </w:rPr>
        <w:t xml:space="preserve">, </w:t>
      </w:r>
      <w:r>
        <w:t>用四元组</w:t>
      </w:r>
      <w:r>
        <w:rPr>
          <w:rFonts w:hint="eastAsia"/>
        </w:rPr>
        <w:t>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ing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eg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  <m:r>
          <w:rPr>
            <w:rFonts w:ascii="Cambria Math" w:hAnsi="Cambria Math"/>
          </w:rPr>
          <m:t xml:space="preserve">, </m:t>
        </m:r>
        <w:bookmarkStart w:id="7" w:name="OLE_LINK10"/>
        <w:bookmarkStart w:id="8" w:name="OLE_LINK11"/>
        <m: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γ</m:t>
            </m:r>
          </m:sub>
          <m:sup>
            <m:r>
              <w:rPr>
                <w:rFonts w:ascii="Cambria Math" w:hAnsi="Cambria Math"/>
              </w:rPr>
              <m:t>v</m:t>
            </m:r>
          </m:sup>
        </m:sSubSup>
      </m:oMath>
      <w:bookmarkEnd w:id="7"/>
      <w:bookmarkEnd w:id="8"/>
      <w:r>
        <w:rPr>
          <w:rFonts w:hint="eastAsia"/>
        </w:rPr>
        <w:t>)</w:t>
      </w:r>
      <w: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ing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>
        <w:rPr>
          <w:rFonts w:hint="eastAsia"/>
        </w:rPr>
        <w:t>:</w:t>
      </w:r>
      <w:r>
        <w:t xml:space="preserve"> ingress node,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en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>
        <w:rPr>
          <w:rFonts w:hint="eastAsia"/>
        </w:rPr>
        <w:t>：</w:t>
      </w:r>
      <w:r>
        <w:t>egress node</w:t>
      </w:r>
      <w:r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>
        <w:rPr>
          <w:rFonts w:hint="eastAsia"/>
        </w:rPr>
        <w:t>: total VNFRs in SFCR</w:t>
      </w:r>
      <m:oMath>
        <m:r>
          <m:rPr>
            <m:sty m:val="p"/>
          </m:rPr>
          <w:rPr>
            <w:rFonts w:ascii="Cambria Math" w:hAnsi="Cambria Math"/>
          </w:rPr>
          <m:t xml:space="preserve"> γ</m:t>
        </m:r>
      </m:oMath>
      <w:r>
        <w:t xml:space="preserve">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γ</m:t>
            </m:r>
          </m:sub>
          <m:sup>
            <m:r>
              <w:rPr>
                <w:rFonts w:ascii="Cambria Math" w:hAnsi="Cambria Math"/>
              </w:rPr>
              <m:t>v</m:t>
            </m:r>
          </m:sup>
        </m:sSubSup>
      </m:oMath>
      <w:r>
        <w:rPr>
          <w:rFonts w:hint="eastAsia"/>
        </w:rPr>
        <w:t>：</w:t>
      </w:r>
      <w:r>
        <w:t>节点</w:t>
      </w:r>
      <w:r>
        <w:rPr>
          <w:rFonts w:hint="eastAsia"/>
        </w:rPr>
        <w:t>之间</w:t>
      </w:r>
      <w:r>
        <w:t>的</w:t>
      </w:r>
      <w:r>
        <w:t xml:space="preserve">logic </w:t>
      </w:r>
      <w:r>
        <w:rPr>
          <w:rFonts w:hint="eastAsia"/>
        </w:rPr>
        <w:t>links</w:t>
      </w:r>
      <w:r>
        <w:rPr>
          <w:rFonts w:hint="eastAsia"/>
        </w:rPr>
        <w:t>。</w:t>
      </w:r>
    </w:p>
    <w:p w:rsidR="00376057" w:rsidRPr="00B7424A" w:rsidRDefault="00376057" w:rsidP="00376057">
      <w:r>
        <w:rPr>
          <w:rFonts w:hint="eastAsia"/>
        </w:rPr>
        <w:t>一般</w:t>
      </w:r>
      <w:r>
        <w:t>，相同</w:t>
      </w:r>
      <w:r>
        <w:t>SFCR</w:t>
      </w:r>
      <w:r>
        <w:rPr>
          <w:rFonts w:hint="eastAsia"/>
        </w:rPr>
        <w:t>的</w:t>
      </w:r>
      <w:r>
        <w:t>ingress</w:t>
      </w:r>
      <w:r>
        <w:rPr>
          <w:rFonts w:hint="eastAsia"/>
        </w:rPr>
        <w:t xml:space="preserve"> node</w:t>
      </w:r>
      <w:r>
        <w:rPr>
          <w:rFonts w:hint="eastAsia"/>
        </w:rPr>
        <w:t>和</w:t>
      </w:r>
      <w:r>
        <w:t>egress node</w:t>
      </w:r>
      <w:r>
        <w:rPr>
          <w:rFonts w:hint="eastAsia"/>
        </w:rPr>
        <w:t>应该</w:t>
      </w:r>
      <w:r>
        <w:t>被城在于相同的接入交换机</w:t>
      </w:r>
    </w:p>
    <w:p w:rsidR="00376057" w:rsidRDefault="00376057" w:rsidP="00376057">
      <w:pPr>
        <w:pStyle w:val="60"/>
      </w:pPr>
      <w:r>
        <w:t>M</w:t>
      </w:r>
      <w:r>
        <w:rPr>
          <w:rFonts w:hint="eastAsia"/>
        </w:rPr>
        <w:t>ulti</w:t>
      </w:r>
      <w:r>
        <w:t>-Tenancy and BRCs</w:t>
      </w:r>
    </w:p>
    <w:p w:rsidR="00376057" w:rsidRDefault="00376057" w:rsidP="00376057">
      <w:r>
        <w:t>M</w:t>
      </w:r>
      <w:r>
        <w:rPr>
          <w:rFonts w:hint="eastAsia"/>
        </w:rPr>
        <w:t>ulti-</w:t>
      </w:r>
      <w:r>
        <w:t xml:space="preserve">tenancy: </w:t>
      </w:r>
      <w:r>
        <w:rPr>
          <w:rFonts w:hint="eastAsia"/>
        </w:rPr>
        <w:t>允许</w:t>
      </w:r>
      <w:r>
        <w:t>多个</w:t>
      </w:r>
      <w:r>
        <w:t>tenant</w:t>
      </w:r>
      <w:r>
        <w:rPr>
          <w:rFonts w:hint="eastAsia"/>
        </w:rPr>
        <w:t>共享</w:t>
      </w:r>
      <w:r>
        <w:t>相同的</w:t>
      </w:r>
      <w:r>
        <w:rPr>
          <w:rFonts w:hint="eastAsia"/>
        </w:rPr>
        <w:t>software</w:t>
      </w:r>
      <w:r>
        <w:t xml:space="preserve"> instance</w:t>
      </w:r>
    </w:p>
    <w:p w:rsidR="00376057" w:rsidRDefault="00376057" w:rsidP="00376057">
      <w:pPr>
        <w:pStyle w:val="60"/>
      </w:pPr>
      <w:r>
        <w:t>C</w:t>
      </w:r>
      <w:r>
        <w:rPr>
          <w:rFonts w:hint="eastAsia"/>
        </w:rPr>
        <w:t>orre</w:t>
      </w:r>
      <w:r>
        <w:t>lation coefficients</w:t>
      </w:r>
    </w:p>
    <w:p w:rsidR="00376057" w:rsidRDefault="00376057" w:rsidP="00376057">
      <w:r>
        <w:rPr>
          <w:rFonts w:hint="eastAsia"/>
        </w:rPr>
        <w:t>时间</w:t>
      </w:r>
      <w:r>
        <w:t>区间</w:t>
      </w:r>
      <w:r>
        <w:t>T</w:t>
      </w:r>
      <w:r>
        <w:rPr>
          <w:rFonts w:hint="eastAsia"/>
        </w:rPr>
        <w:t>内</w:t>
      </w:r>
      <w:r>
        <w:t>的</w:t>
      </w:r>
      <w:r>
        <w:t>workload variable</w:t>
      </w:r>
      <w:r>
        <w:t>对应一些列的值，</w:t>
      </w:r>
    </w:p>
    <w:p w:rsidR="00376057" w:rsidRDefault="00376057" w:rsidP="00376057">
      <w:r>
        <w:rPr>
          <w:rFonts w:hint="eastAsia"/>
        </w:rPr>
        <w:t>余弦相关系数</w:t>
      </w:r>
      <w:r>
        <w:t>：</w:t>
      </w:r>
      <w:r>
        <w:rPr>
          <w:noProof/>
        </w:rPr>
        <w:drawing>
          <wp:inline distT="0" distB="0" distL="0" distR="0" wp14:anchorId="0D60AA98" wp14:editId="507D520C">
            <wp:extent cx="3011420" cy="570586"/>
            <wp:effectExtent l="0" t="0" r="0" b="127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97850" cy="58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B7424A" w:rsidRDefault="00376057" w:rsidP="00376057">
      <w:r>
        <w:rPr>
          <w:rFonts w:hint="eastAsia"/>
        </w:rPr>
        <w:lastRenderedPageBreak/>
        <w:t>本文</w:t>
      </w:r>
      <w:r>
        <w:t>中，</w:t>
      </w:r>
      <w:r>
        <w:rPr>
          <w:rFonts w:hint="eastAsia"/>
        </w:rPr>
        <w:t>收集</w:t>
      </w:r>
      <w:r>
        <w:t>SFCRs</w:t>
      </w:r>
      <w:r>
        <w:rPr>
          <w:rFonts w:hint="eastAsia"/>
        </w:rPr>
        <w:t>或</w:t>
      </w:r>
      <w:r>
        <w:t>VNFRs</w:t>
      </w:r>
      <w:r>
        <w:rPr>
          <w:rFonts w:hint="eastAsia"/>
        </w:rPr>
        <w:t>的</w:t>
      </w:r>
      <w:r>
        <w:t>互补</w:t>
      </w:r>
      <w:r>
        <w:t>workload</w:t>
      </w:r>
      <w:r>
        <w:rPr>
          <w:rFonts w:hint="eastAsia"/>
        </w:rPr>
        <w:t>模式，因此，</w:t>
      </w:r>
      <w:r>
        <w:t>cos XY</w:t>
      </w:r>
      <w:r>
        <w:rPr>
          <w:rFonts w:hint="eastAsia"/>
        </w:rPr>
        <w:t>越小</w:t>
      </w:r>
      <w:r>
        <w:t>，越不相关，</w:t>
      </w:r>
      <w:r>
        <w:rPr>
          <w:rFonts w:hint="eastAsia"/>
        </w:rPr>
        <w:t>将两个</w:t>
      </w:r>
      <w:r>
        <w:t>SFCRs</w:t>
      </w:r>
      <w:r>
        <w:rPr>
          <w:rFonts w:hint="eastAsia"/>
        </w:rPr>
        <w:t>或</w:t>
      </w:r>
      <w:r>
        <w:t>VNFRs</w:t>
      </w:r>
      <w:r>
        <w:rPr>
          <w:rFonts w:hint="eastAsia"/>
        </w:rPr>
        <w:t>放置</w:t>
      </w:r>
      <w:r>
        <w:t>相同的</w:t>
      </w:r>
      <w:r>
        <w:t>PM</w:t>
      </w:r>
      <w:r>
        <w:rPr>
          <w:rFonts w:hint="eastAsia"/>
        </w:rPr>
        <w:t>可能</w:t>
      </w:r>
      <w:r>
        <w:t>性越大。</w:t>
      </w:r>
    </w:p>
    <w:p w:rsidR="00376057" w:rsidRDefault="00376057" w:rsidP="00376057">
      <w:pPr>
        <w:pStyle w:val="50"/>
      </w:pPr>
      <w:r>
        <w:t>P</w:t>
      </w:r>
      <w:r>
        <w:rPr>
          <w:rFonts w:hint="eastAsia"/>
        </w:rPr>
        <w:t>roblem Statement</w:t>
      </w:r>
    </w:p>
    <w:p w:rsidR="00376057" w:rsidRDefault="00376057" w:rsidP="00376057">
      <w:pPr>
        <w:pStyle w:val="60"/>
      </w:pPr>
      <w:r>
        <w:t>P</w:t>
      </w:r>
      <w:r>
        <w:rPr>
          <w:rFonts w:hint="eastAsia"/>
        </w:rPr>
        <w:t xml:space="preserve">roblem </w:t>
      </w:r>
      <w:r>
        <w:t xml:space="preserve">Description </w:t>
      </w:r>
    </w:p>
    <w:p w:rsidR="00376057" w:rsidRPr="002B5809" w:rsidRDefault="00376057" w:rsidP="00376057">
      <w:r>
        <w:rPr>
          <w:rFonts w:hint="eastAsia"/>
        </w:rPr>
        <w:t>VNF</w:t>
      </w:r>
      <w:r>
        <w:rPr>
          <w:vertAlign w:val="superscript"/>
        </w:rPr>
        <w:t>i</w:t>
      </w:r>
      <w:r>
        <w:t>r</w:t>
      </w:r>
      <w:r>
        <w:rPr>
          <w:rFonts w:hint="eastAsia"/>
        </w:rPr>
        <w:t>表示</w:t>
      </w:r>
      <w:r>
        <w:t>不同的</w:t>
      </w:r>
      <w:r>
        <w:t>VNFR</w:t>
      </w:r>
      <w:r>
        <w:rPr>
          <w:rFonts w:hint="eastAsia"/>
        </w:rPr>
        <w:t>，相应</w:t>
      </w:r>
      <w:r>
        <w:t>的</w:t>
      </w:r>
      <w:r>
        <w:t>VNF</w:t>
      </w:r>
      <w:r>
        <w:rPr>
          <w:vertAlign w:val="superscript"/>
        </w:rPr>
        <w:t>i</w:t>
      </w:r>
      <w:r>
        <w:rPr>
          <w:rFonts w:hint="eastAsia"/>
        </w:rPr>
        <w:t>表示</w:t>
      </w:r>
      <w:r>
        <w:t>不同类型的</w:t>
      </w:r>
      <w:r>
        <w:t>VNFs</w:t>
      </w:r>
      <w:r>
        <w:rPr>
          <w:rFonts w:hint="eastAsia"/>
        </w:rPr>
        <w:t>，</w:t>
      </w:r>
      <w:r>
        <w:t>i</w:t>
      </w:r>
      <m:oMath>
        <m:r>
          <m:rPr>
            <m:sty m:val="p"/>
          </m:rPr>
          <w:rPr>
            <w:rFonts w:ascii="Cambria Math" w:hAnsi="Cambria Math"/>
          </w:rPr>
          <m:t>ϵ</m:t>
        </m:r>
      </m:oMath>
      <w:r>
        <w:rPr>
          <w:rFonts w:hint="eastAsia"/>
        </w:rPr>
        <w:t>{</w:t>
      </w:r>
      <w:r>
        <w:t>a,b,c,d,e</w:t>
      </w:r>
      <w:r>
        <w:rPr>
          <w:rFonts w:hint="eastAsia"/>
        </w:rPr>
        <w:t>}</w:t>
      </w:r>
    </w:p>
    <w:p w:rsidR="00376057" w:rsidRDefault="00376057" w:rsidP="00376057">
      <w:r>
        <w:t>F</w:t>
      </w:r>
      <w:r>
        <w:rPr>
          <w:rFonts w:hint="eastAsia"/>
        </w:rPr>
        <w:t xml:space="preserve">or example: </w:t>
      </w:r>
    </w:p>
    <w:p w:rsidR="00376057" w:rsidRDefault="00376057" w:rsidP="00376057">
      <w:r>
        <w:rPr>
          <w:noProof/>
        </w:rPr>
        <w:drawing>
          <wp:inline distT="0" distB="0" distL="0" distR="0" wp14:anchorId="72C1857A" wp14:editId="052A8179">
            <wp:extent cx="5274310" cy="3797935"/>
            <wp:effectExtent l="0" t="0" r="254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F</w:t>
      </w:r>
      <w:r>
        <w:rPr>
          <w:rFonts w:hint="eastAsia"/>
        </w:rPr>
        <w:t>at-tree topology</w:t>
      </w:r>
      <w:r>
        <w:rPr>
          <w:rFonts w:hint="eastAsia"/>
        </w:rPr>
        <w:t>，</w:t>
      </w:r>
      <w:r>
        <w:rPr>
          <w:rFonts w:hint="eastAsia"/>
        </w:rPr>
        <w:t>SFCR</w:t>
      </w:r>
      <w:r>
        <w:t xml:space="preserve"> 1</w:t>
      </w:r>
      <w:r>
        <w:rPr>
          <w:rFonts w:hint="eastAsia"/>
        </w:rPr>
        <w:t>从</w:t>
      </w:r>
      <w:r>
        <w:t>switch 1</w:t>
      </w:r>
      <w:r>
        <w:rPr>
          <w:rFonts w:hint="eastAsia"/>
        </w:rPr>
        <w:t>进入</w:t>
      </w:r>
      <w:r>
        <w:t>datacenter</w:t>
      </w:r>
      <w:r>
        <w:t>，</w:t>
      </w:r>
      <w:r>
        <w:t xml:space="preserve">SCR2 </w:t>
      </w:r>
      <w:r>
        <w:rPr>
          <w:rFonts w:hint="eastAsia"/>
        </w:rPr>
        <w:t>从</w:t>
      </w:r>
      <w:r>
        <w:t>switch4</w:t>
      </w:r>
      <w:r>
        <w:rPr>
          <w:rFonts w:hint="eastAsia"/>
        </w:rPr>
        <w:t>进入。</w:t>
      </w:r>
    </w:p>
    <w:p w:rsidR="00376057" w:rsidRDefault="00376057" w:rsidP="00376057">
      <w:r>
        <w:rPr>
          <w:rFonts w:hint="eastAsia"/>
        </w:rPr>
        <w:t>VNF</w:t>
      </w:r>
      <w:r>
        <w:rPr>
          <w:vertAlign w:val="superscript"/>
        </w:rPr>
        <w:t>a</w:t>
      </w:r>
      <w:r>
        <w:t>r1</w:t>
      </w:r>
      <w:r>
        <w:rPr>
          <w:rFonts w:hint="eastAsia"/>
        </w:rPr>
        <w:t>：</w:t>
      </w:r>
      <w:r>
        <w:rPr>
          <w:rFonts w:hint="eastAsia"/>
        </w:rPr>
        <w:t xml:space="preserve">mapped on PM 21, </w:t>
      </w:r>
      <w:r>
        <w:t xml:space="preserve">  </w:t>
      </w:r>
      <w:bookmarkStart w:id="9" w:name="OLE_LINK12"/>
      <w:bookmarkStart w:id="10" w:name="OLE_LINK13"/>
      <w:r>
        <w:rPr>
          <w:rFonts w:hint="eastAsia"/>
        </w:rPr>
        <w:t>VNF</w:t>
      </w:r>
      <w:r>
        <w:rPr>
          <w:vertAlign w:val="superscript"/>
        </w:rPr>
        <w:t>b</w:t>
      </w:r>
      <w:r>
        <w:t>r1: PM 23,</w:t>
      </w:r>
      <w:bookmarkEnd w:id="9"/>
      <w:bookmarkEnd w:id="10"/>
      <w:r>
        <w:t xml:space="preserve">  </w:t>
      </w:r>
      <w:r>
        <w:rPr>
          <w:rFonts w:hint="eastAsia"/>
        </w:rPr>
        <w:t>VNF</w:t>
      </w:r>
      <w:r>
        <w:rPr>
          <w:vertAlign w:val="superscript"/>
        </w:rPr>
        <w:t>c</w:t>
      </w:r>
      <w:r>
        <w:t xml:space="preserve">r1: PM 25,  </w:t>
      </w:r>
      <w:r>
        <w:rPr>
          <w:rFonts w:hint="eastAsia"/>
        </w:rPr>
        <w:t>VNF</w:t>
      </w:r>
      <w:r>
        <w:rPr>
          <w:vertAlign w:val="superscript"/>
        </w:rPr>
        <w:t>d</w:t>
      </w:r>
      <w:r>
        <w:t xml:space="preserve">r1: PM 23, </w:t>
      </w:r>
    </w:p>
    <w:p w:rsidR="00376057" w:rsidRPr="002B5809" w:rsidRDefault="00376057" w:rsidP="00376057">
      <w:r>
        <w:rPr>
          <w:kern w:val="0"/>
        </w:rPr>
        <w:t>VNF</w:t>
      </w:r>
      <w:r>
        <w:rPr>
          <w:kern w:val="0"/>
          <w:vertAlign w:val="superscript"/>
        </w:rPr>
        <w:t>a</w:t>
      </w:r>
      <w:r>
        <w:rPr>
          <w:kern w:val="0"/>
        </w:rPr>
        <w:t>r2: PM 36,      VNF</w:t>
      </w:r>
      <w:r>
        <w:rPr>
          <w:kern w:val="0"/>
          <w:vertAlign w:val="superscript"/>
        </w:rPr>
        <w:t>e</w:t>
      </w:r>
      <w:r>
        <w:rPr>
          <w:kern w:val="0"/>
        </w:rPr>
        <w:t>r2: PM 33,      VNF</w:t>
      </w:r>
      <w:r>
        <w:rPr>
          <w:kern w:val="0"/>
          <w:vertAlign w:val="superscript"/>
        </w:rPr>
        <w:t>c</w:t>
      </w:r>
      <w:r>
        <w:rPr>
          <w:kern w:val="0"/>
        </w:rPr>
        <w:t>r2: PM 25,    VNF</w:t>
      </w:r>
      <w:r>
        <w:rPr>
          <w:kern w:val="0"/>
          <w:vertAlign w:val="superscript"/>
        </w:rPr>
        <w:t>d</w:t>
      </w:r>
      <w:r>
        <w:rPr>
          <w:kern w:val="0"/>
        </w:rPr>
        <w:t>r2: PM 29,</w:t>
      </w:r>
    </w:p>
    <w:p w:rsidR="00376057" w:rsidRDefault="00376057" w:rsidP="00376057">
      <w:r>
        <w:rPr>
          <w:rFonts w:hint="eastAsia"/>
        </w:rPr>
        <w:t>在</w:t>
      </w:r>
      <w:r>
        <w:t>PM21</w:t>
      </w:r>
      <w:r>
        <w:rPr>
          <w:rFonts w:hint="eastAsia"/>
        </w:rPr>
        <w:t>和</w:t>
      </w:r>
      <w:r>
        <w:t>PM3</w:t>
      </w:r>
      <w:r>
        <w:rPr>
          <w:rFonts w:hint="eastAsia"/>
        </w:rPr>
        <w:t>6</w:t>
      </w:r>
      <w:r>
        <w:rPr>
          <w:rFonts w:hint="eastAsia"/>
        </w:rPr>
        <w:t>分别放置</w:t>
      </w:r>
      <w:r>
        <w:t>一个</w:t>
      </w:r>
      <w:r>
        <w:t>VNF</w:t>
      </w:r>
      <w:r>
        <w:rPr>
          <w:rFonts w:hint="eastAsia"/>
          <w:vertAlign w:val="superscript"/>
        </w:rPr>
        <w:t>a</w:t>
      </w:r>
      <w:r>
        <w:t xml:space="preserve"> instance</w:t>
      </w:r>
      <w:r>
        <w:rPr>
          <w:rFonts w:hint="eastAsia"/>
        </w:rPr>
        <w:t>，</w:t>
      </w:r>
      <w:r>
        <w:rPr>
          <w:rFonts w:hint="eastAsia"/>
        </w:rPr>
        <w:t xml:space="preserve"> PM23</w:t>
      </w:r>
      <w:r>
        <w:rPr>
          <w:rFonts w:hint="eastAsia"/>
        </w:rPr>
        <w:t>放置</w:t>
      </w:r>
      <w:r>
        <w:t>一个</w:t>
      </w:r>
      <w:r>
        <w:t>VNF</w:t>
      </w:r>
      <w:r>
        <w:rPr>
          <w:vertAlign w:val="superscript"/>
        </w:rPr>
        <w:t>b</w:t>
      </w:r>
      <w:r>
        <w:t xml:space="preserve"> instance,  an VNF</w:t>
      </w:r>
      <w:r>
        <w:rPr>
          <w:vertAlign w:val="superscript"/>
        </w:rPr>
        <w:t>c</w:t>
      </w:r>
      <w:r>
        <w:t xml:space="preserve"> instance on PM 25, an VNF</w:t>
      </w:r>
      <w:r>
        <w:rPr>
          <w:vertAlign w:val="superscript"/>
        </w:rPr>
        <w:t>d</w:t>
      </w:r>
      <w:r>
        <w:t xml:space="preserve"> instance on PM29,  an VNF</w:t>
      </w:r>
      <w:r>
        <w:rPr>
          <w:vertAlign w:val="superscript"/>
        </w:rPr>
        <w:t>e</w:t>
      </w:r>
      <w:r>
        <w:t xml:space="preserve"> instance PM33</w:t>
      </w:r>
      <w:r>
        <w:rPr>
          <w:rFonts w:hint="eastAsia"/>
        </w:rPr>
        <w:t>，</w:t>
      </w:r>
      <w:r>
        <w:t>总共</w:t>
      </w:r>
      <w:r>
        <w:rPr>
          <w:rFonts w:hint="eastAsia"/>
        </w:rPr>
        <w:t>6</w:t>
      </w:r>
      <w:r>
        <w:rPr>
          <w:rFonts w:hint="eastAsia"/>
        </w:rPr>
        <w:t>个</w:t>
      </w:r>
      <w:r>
        <w:t>BRCs</w:t>
      </w:r>
      <w:r>
        <w:rPr>
          <w:rFonts w:hint="eastAsia"/>
        </w:rPr>
        <w:t>。</w:t>
      </w:r>
    </w:p>
    <w:p w:rsidR="00376057" w:rsidRPr="001C224A" w:rsidRDefault="00376057" w:rsidP="00376057">
      <w:pPr>
        <w:autoSpaceDE w:val="0"/>
        <w:autoSpaceDN w:val="0"/>
        <w:adjustRightInd w:val="0"/>
        <w:jc w:val="left"/>
      </w:pPr>
      <w:r>
        <w:t>SFCR1 flow path:</w:t>
      </w:r>
      <w:r>
        <w:rPr>
          <w:rFonts w:hint="eastAsia"/>
        </w:rPr>
        <w:t xml:space="preserve"> 1</w:t>
      </w:r>
      <w:r>
        <w:rPr>
          <w:rFonts w:hint="eastAsia"/>
        </w:rPr>
        <w:t>—</w:t>
      </w:r>
      <w:r>
        <w:rPr>
          <w:rFonts w:hint="eastAsia"/>
        </w:rPr>
        <w:t>&gt;5</w:t>
      </w:r>
      <w:r>
        <w:rPr>
          <w:rFonts w:hint="eastAsia"/>
        </w:rPr>
        <w:t>—</w:t>
      </w:r>
      <w:r>
        <w:rPr>
          <w:rFonts w:hint="eastAsia"/>
        </w:rPr>
        <w:t>&gt;13</w:t>
      </w:r>
      <w:r>
        <w:rPr>
          <w:rFonts w:hint="eastAsia"/>
        </w:rPr>
        <w:t>—</w:t>
      </w:r>
      <w:r>
        <w:rPr>
          <w:rFonts w:hint="eastAsia"/>
        </w:rPr>
        <w:t>&gt;21</w:t>
      </w:r>
      <w:r>
        <w:rPr>
          <w:rFonts w:hint="eastAsia"/>
        </w:rPr>
        <w:t>—</w:t>
      </w:r>
      <w:r>
        <w:rPr>
          <w:rFonts w:hint="eastAsia"/>
        </w:rPr>
        <w:t>&gt;12</w:t>
      </w:r>
      <w:r>
        <w:rPr>
          <w:rFonts w:hint="eastAsia"/>
        </w:rPr>
        <w:t>—</w:t>
      </w:r>
      <w:r>
        <w:rPr>
          <w:rFonts w:hint="eastAsia"/>
        </w:rPr>
        <w:t>&gt;6</w:t>
      </w:r>
      <w:r>
        <w:rPr>
          <w:rFonts w:hint="eastAsia"/>
        </w:rPr>
        <w:t>—</w:t>
      </w:r>
      <w:r>
        <w:rPr>
          <w:rFonts w:hint="eastAsia"/>
        </w:rPr>
        <w:t>&gt;14</w:t>
      </w:r>
      <w:r>
        <w:rPr>
          <w:rFonts w:hint="eastAsia"/>
        </w:rPr>
        <w:t>—</w:t>
      </w:r>
      <w:r>
        <w:rPr>
          <w:rFonts w:hint="eastAsia"/>
        </w:rPr>
        <w:t>&gt;23</w:t>
      </w:r>
      <w:r>
        <w:rPr>
          <w:rFonts w:hint="eastAsia"/>
        </w:rPr>
        <w:t>—</w:t>
      </w:r>
      <w:r>
        <w:rPr>
          <w:rFonts w:hint="eastAsia"/>
        </w:rPr>
        <w:t>&gt;14</w:t>
      </w:r>
      <w:r>
        <w:rPr>
          <w:rFonts w:hint="eastAsia"/>
        </w:rPr>
        <w:t>—</w:t>
      </w:r>
      <w:r>
        <w:rPr>
          <w:rFonts w:hint="eastAsia"/>
        </w:rPr>
        <w:t>&gt;5</w:t>
      </w:r>
      <w:r>
        <w:rPr>
          <w:rFonts w:hint="eastAsia"/>
        </w:rPr>
        <w:t>—</w:t>
      </w:r>
      <w:r>
        <w:rPr>
          <w:rFonts w:hint="eastAsia"/>
        </w:rPr>
        <w:t>&gt;1</w:t>
      </w:r>
      <w:r>
        <w:rPr>
          <w:rFonts w:hint="eastAsia"/>
        </w:rPr>
        <w:t>—</w:t>
      </w:r>
      <w:r>
        <w:rPr>
          <w:rFonts w:hint="eastAsia"/>
        </w:rPr>
        <w:t>&gt;7</w:t>
      </w:r>
      <w:r>
        <w:rPr>
          <w:rFonts w:hint="eastAsia"/>
        </w:rPr>
        <w:t>—</w:t>
      </w:r>
      <w:r>
        <w:rPr>
          <w:rFonts w:hint="eastAsia"/>
        </w:rPr>
        <w:t>&gt;15</w:t>
      </w:r>
      <w:r>
        <w:rPr>
          <w:rFonts w:hint="eastAsia"/>
        </w:rPr>
        <w:t>—</w:t>
      </w:r>
      <w:r>
        <w:rPr>
          <w:rFonts w:hint="eastAsia"/>
        </w:rPr>
        <w:t>&gt;25</w:t>
      </w:r>
      <w:r>
        <w:rPr>
          <w:rFonts w:hint="eastAsia"/>
        </w:rPr>
        <w:t>—</w:t>
      </w:r>
      <w:r>
        <w:rPr>
          <w:rFonts w:hint="eastAsia"/>
        </w:rPr>
        <w:t>&gt;7</w:t>
      </w:r>
      <w:r>
        <w:rPr>
          <w:rFonts w:hint="eastAsia"/>
        </w:rPr>
        <w:t>—</w:t>
      </w:r>
      <w:r>
        <w:rPr>
          <w:rFonts w:hint="eastAsia"/>
        </w:rPr>
        <w:t>&gt;2</w:t>
      </w:r>
      <w:r>
        <w:rPr>
          <w:rFonts w:hint="eastAsia"/>
        </w:rPr>
        <w:t>—</w:t>
      </w:r>
      <w:r>
        <w:rPr>
          <w:rFonts w:hint="eastAsia"/>
        </w:rPr>
        <w:t>&gt;9</w:t>
      </w:r>
      <w:r>
        <w:rPr>
          <w:rFonts w:hint="eastAsia"/>
        </w:rPr>
        <w:t>—</w:t>
      </w:r>
      <w:r>
        <w:rPr>
          <w:rFonts w:hint="eastAsia"/>
        </w:rPr>
        <w:t>&gt;17</w:t>
      </w:r>
      <w:r>
        <w:rPr>
          <w:rFonts w:hint="eastAsia"/>
        </w:rPr>
        <w:t>—</w:t>
      </w:r>
      <w:r>
        <w:rPr>
          <w:rFonts w:hint="eastAsia"/>
        </w:rPr>
        <w:t>&gt;29</w:t>
      </w:r>
      <w:r>
        <w:rPr>
          <w:rFonts w:hint="eastAsia"/>
        </w:rPr>
        <w:t>—</w:t>
      </w:r>
      <w:r>
        <w:rPr>
          <w:rFonts w:hint="eastAsia"/>
        </w:rPr>
        <w:t>&gt;17</w:t>
      </w:r>
      <w:r>
        <w:rPr>
          <w:rFonts w:hint="eastAsia"/>
        </w:rPr>
        <w:t>—</w:t>
      </w:r>
      <w:r>
        <w:rPr>
          <w:rFonts w:hint="eastAsia"/>
        </w:rPr>
        <w:t>&gt;9</w:t>
      </w:r>
      <w:r>
        <w:rPr>
          <w:rFonts w:hint="eastAsia"/>
        </w:rPr>
        <w:t>—</w:t>
      </w:r>
      <w:r>
        <w:rPr>
          <w:rFonts w:hint="eastAsia"/>
        </w:rPr>
        <w:t>&gt;1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rPr>
          <w:rFonts w:hint="eastAsia"/>
        </w:rPr>
        <w:t>SFCR2 flow path: 4</w:t>
      </w:r>
      <w:r>
        <w:rPr>
          <w:rFonts w:hint="eastAsia"/>
        </w:rPr>
        <w:t>—</w:t>
      </w:r>
      <w:r>
        <w:rPr>
          <w:rFonts w:hint="eastAsia"/>
        </w:rPr>
        <w:t>&gt;12</w:t>
      </w:r>
      <w:r>
        <w:rPr>
          <w:rFonts w:hint="eastAsia"/>
        </w:rPr>
        <w:t>—</w:t>
      </w:r>
      <w:r>
        <w:rPr>
          <w:rFonts w:hint="eastAsia"/>
        </w:rPr>
        <w:t>&gt;2</w:t>
      </w:r>
      <w:r>
        <w:t>0</w:t>
      </w:r>
      <w:r>
        <w:rPr>
          <w:rFonts w:hint="eastAsia"/>
        </w:rPr>
        <w:t>—</w:t>
      </w:r>
      <w:r>
        <w:rPr>
          <w:rFonts w:hint="eastAsia"/>
        </w:rPr>
        <w:t>&gt;36</w:t>
      </w:r>
      <w:r>
        <w:rPr>
          <w:rFonts w:hint="eastAsia"/>
        </w:rPr>
        <w:t>—</w:t>
      </w:r>
      <w:r>
        <w:rPr>
          <w:rFonts w:hint="eastAsia"/>
        </w:rPr>
        <w:t>&gt;20</w:t>
      </w:r>
      <w:r>
        <w:rPr>
          <w:rFonts w:hint="eastAsia"/>
        </w:rPr>
        <w:t>—</w:t>
      </w:r>
      <w:r>
        <w:rPr>
          <w:rFonts w:hint="eastAsia"/>
        </w:rPr>
        <w:t>&gt;11</w:t>
      </w:r>
      <w:r>
        <w:rPr>
          <w:rFonts w:hint="eastAsia"/>
        </w:rPr>
        <w:t>—</w:t>
      </w:r>
      <w:r>
        <w:rPr>
          <w:rFonts w:hint="eastAsia"/>
        </w:rPr>
        <w:t>&gt;19</w:t>
      </w:r>
      <w:r>
        <w:rPr>
          <w:rFonts w:hint="eastAsia"/>
        </w:rPr>
        <w:t>—</w:t>
      </w:r>
      <w:r>
        <w:rPr>
          <w:rFonts w:hint="eastAsia"/>
        </w:rPr>
        <w:t>&gt;33</w:t>
      </w:r>
      <w:r>
        <w:rPr>
          <w:rFonts w:hint="eastAsia"/>
        </w:rPr>
        <w:t>—</w:t>
      </w:r>
      <w:r>
        <w:rPr>
          <w:rFonts w:hint="eastAsia"/>
        </w:rPr>
        <w:t>&gt;19</w:t>
      </w:r>
      <w:r>
        <w:rPr>
          <w:rFonts w:hint="eastAsia"/>
        </w:rPr>
        <w:t>—</w:t>
      </w:r>
      <w:r>
        <w:rPr>
          <w:rFonts w:hint="eastAsia"/>
        </w:rPr>
        <w:t>&gt;11</w:t>
      </w:r>
      <w:r>
        <w:rPr>
          <w:rFonts w:hint="eastAsia"/>
        </w:rPr>
        <w:t>—</w:t>
      </w:r>
      <w:r>
        <w:rPr>
          <w:rFonts w:hint="eastAsia"/>
        </w:rPr>
        <w:t>&gt;2</w:t>
      </w:r>
      <w:r>
        <w:rPr>
          <w:rFonts w:hint="eastAsia"/>
        </w:rPr>
        <w:t>—</w:t>
      </w:r>
      <w:r>
        <w:rPr>
          <w:rFonts w:hint="eastAsia"/>
        </w:rPr>
        <w:t>&gt;7</w:t>
      </w:r>
      <w:r>
        <w:rPr>
          <w:rFonts w:hint="eastAsia"/>
        </w:rPr>
        <w:t>—</w:t>
      </w:r>
      <w:r>
        <w:rPr>
          <w:rFonts w:hint="eastAsia"/>
        </w:rPr>
        <w:t>&gt;15</w:t>
      </w:r>
      <w:r>
        <w:rPr>
          <w:rFonts w:hint="eastAsia"/>
        </w:rPr>
        <w:t>—</w:t>
      </w:r>
      <w:r>
        <w:rPr>
          <w:rFonts w:hint="eastAsia"/>
        </w:rPr>
        <w:t>&gt;25</w:t>
      </w:r>
      <w:r>
        <w:rPr>
          <w:rFonts w:hint="eastAsia"/>
        </w:rPr>
        <w:t>—</w:t>
      </w:r>
      <w:r>
        <w:rPr>
          <w:rFonts w:hint="eastAsia"/>
        </w:rPr>
        <w:t>&gt;15</w:t>
      </w:r>
      <w:r>
        <w:rPr>
          <w:rFonts w:hint="eastAsia"/>
        </w:rPr>
        <w:t>—</w:t>
      </w:r>
      <w:r>
        <w:rPr>
          <w:rFonts w:hint="eastAsia"/>
        </w:rPr>
        <w:t>&gt;7</w:t>
      </w:r>
      <w:r>
        <w:rPr>
          <w:rFonts w:hint="eastAsia"/>
        </w:rPr>
        <w:t>—</w:t>
      </w:r>
      <w:r>
        <w:rPr>
          <w:rFonts w:hint="eastAsia"/>
        </w:rPr>
        <w:t>&gt;2</w:t>
      </w:r>
      <w:r>
        <w:rPr>
          <w:rFonts w:hint="eastAsia"/>
        </w:rPr>
        <w:t>—</w:t>
      </w:r>
      <w:r>
        <w:rPr>
          <w:rFonts w:hint="eastAsia"/>
        </w:rPr>
        <w:t>&gt;9</w:t>
      </w:r>
      <w:r>
        <w:rPr>
          <w:rFonts w:hint="eastAsia"/>
        </w:rPr>
        <w:t>—</w:t>
      </w:r>
      <w:r>
        <w:rPr>
          <w:rFonts w:hint="eastAsia"/>
        </w:rPr>
        <w:t>&gt;17</w:t>
      </w:r>
      <w:r>
        <w:rPr>
          <w:rFonts w:hint="eastAsia"/>
        </w:rPr>
        <w:t>—</w:t>
      </w:r>
      <w:r>
        <w:rPr>
          <w:rFonts w:hint="eastAsia"/>
        </w:rPr>
        <w:t>&gt;29</w:t>
      </w:r>
      <w:r>
        <w:rPr>
          <w:rFonts w:hint="eastAsia"/>
        </w:rPr>
        <w:t>—</w:t>
      </w:r>
      <w:r>
        <w:rPr>
          <w:rFonts w:hint="eastAsia"/>
        </w:rPr>
        <w:t>&gt;17</w:t>
      </w:r>
      <w:r>
        <w:rPr>
          <w:rFonts w:hint="eastAsia"/>
        </w:rPr>
        <w:t>—</w:t>
      </w:r>
      <w:r>
        <w:rPr>
          <w:rFonts w:hint="eastAsia"/>
        </w:rPr>
        <w:t>&gt;10</w:t>
      </w:r>
      <w:r>
        <w:rPr>
          <w:rFonts w:hint="eastAsia"/>
        </w:rPr>
        <w:t>—</w:t>
      </w:r>
      <w:r>
        <w:rPr>
          <w:rFonts w:hint="eastAsia"/>
        </w:rPr>
        <w:t>&gt;4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t>VNF</w:t>
      </w:r>
      <w:r>
        <w:rPr>
          <w:rFonts w:hint="eastAsia"/>
        </w:rPr>
        <w:t>的</w:t>
      </w:r>
      <w:r>
        <w:t>servi</w:t>
      </w:r>
      <w:r>
        <w:rPr>
          <w:rFonts w:hint="eastAsia"/>
        </w:rPr>
        <w:t xml:space="preserve">ng capacity </w:t>
      </w:r>
      <w:r>
        <w:rPr>
          <w:rFonts w:hint="eastAsia"/>
        </w:rPr>
        <w:t>由它</w:t>
      </w:r>
      <w:r>
        <w:rPr>
          <w:rFonts w:hint="eastAsia"/>
        </w:rPr>
        <w:t>serve</w:t>
      </w:r>
      <w:r>
        <w:t>的</w:t>
      </w:r>
      <w:r>
        <w:t>VNFR</w:t>
      </w:r>
      <w:r>
        <w:rPr>
          <w:rFonts w:hint="eastAsia"/>
        </w:rPr>
        <w:t>决定</w:t>
      </w:r>
    </w:p>
    <w:p w:rsidR="00376057" w:rsidRDefault="00376057" w:rsidP="00376057">
      <w:pPr>
        <w:pStyle w:val="60"/>
      </w:pPr>
      <w:r>
        <w:rPr>
          <w:rFonts w:hint="eastAsia"/>
        </w:rPr>
        <w:lastRenderedPageBreak/>
        <w:t>Proble</w:t>
      </w:r>
      <w:r>
        <w:t>m formulation</w:t>
      </w:r>
    </w:p>
    <w:p w:rsidR="00376057" w:rsidRDefault="00376057" w:rsidP="00376057">
      <w:r>
        <w:rPr>
          <w:noProof/>
        </w:rPr>
        <w:drawing>
          <wp:inline distT="0" distB="0" distL="0" distR="0" wp14:anchorId="4AB5C504" wp14:editId="3A53FDED">
            <wp:extent cx="3572049" cy="1484985"/>
            <wp:effectExtent l="0" t="0" r="0" b="127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96783" cy="149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1C224A" w:rsidRDefault="00376057" w:rsidP="00376057">
      <w:r>
        <w:rPr>
          <w:rFonts w:hint="eastAsia"/>
        </w:rPr>
        <w:t>(2q)</w:t>
      </w:r>
      <w:r>
        <w:rPr>
          <w:rFonts w:hint="eastAsia"/>
        </w:rPr>
        <w:t>限制</w:t>
      </w:r>
      <w:r>
        <w:t>了一个</w:t>
      </w:r>
      <w:r>
        <w:t>VNFR</w:t>
      </w:r>
      <w:r>
        <w:rPr>
          <w:rFonts w:hint="eastAsia"/>
        </w:rPr>
        <w:t>只能</w:t>
      </w:r>
      <w:r>
        <w:t>mapped on one PM. (2b)</w:t>
      </w:r>
      <w:r>
        <w:rPr>
          <w:rFonts w:hint="eastAsia"/>
        </w:rPr>
        <w:t>和</w:t>
      </w:r>
      <w:r>
        <w:rPr>
          <w:rFonts w:hint="eastAsia"/>
        </w:rPr>
        <w:t>(2c)</w:t>
      </w:r>
      <w:r>
        <w:rPr>
          <w:rFonts w:hint="eastAsia"/>
        </w:rPr>
        <w:t>限制</w:t>
      </w:r>
      <w:r>
        <w:t>了</w:t>
      </w:r>
      <w:r>
        <w:rPr>
          <w:rFonts w:hint="eastAsia"/>
        </w:rPr>
        <w:t>S</w:t>
      </w:r>
      <w:r>
        <w:t xml:space="preserve">FCR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>
        <w:rPr>
          <w:rFonts w:hint="eastAsia"/>
        </w:rPr>
        <w:t xml:space="preserve"> </w:t>
      </w:r>
      <w:r>
        <w:rPr>
          <w:rFonts w:hint="eastAsia"/>
        </w:rPr>
        <w:t>的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ing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</w:p>
    <w:p w:rsidR="00376057" w:rsidRDefault="00D06A17" w:rsidP="00376057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eg</m:t>
            </m:r>
          </m:e>
          <m:sub>
            <m:r>
              <w:rPr>
                <w:rFonts w:ascii="Cambria Math" w:hAnsi="Cambria Math"/>
              </w:rPr>
              <m:t>γ</m:t>
            </m:r>
          </m:sub>
        </m:sSub>
      </m:oMath>
      <w:r w:rsidR="00376057">
        <w:rPr>
          <w:rFonts w:hint="eastAsia"/>
        </w:rPr>
        <w:t>只能被</w:t>
      </w:r>
      <w:r w:rsidR="00376057">
        <w:t>map</w:t>
      </w:r>
      <w:r w:rsidR="00376057">
        <w:rPr>
          <w:rFonts w:hint="eastAsia"/>
        </w:rPr>
        <w:t>到</w:t>
      </w:r>
      <w:r w:rsidR="00376057">
        <w:t>相同的</w:t>
      </w:r>
      <w:r w:rsidR="00376057">
        <w:rPr>
          <w:rFonts w:hint="eastAsia"/>
        </w:rPr>
        <w:t>access</w:t>
      </w:r>
      <w:r w:rsidR="00376057">
        <w:t xml:space="preserve"> switch</w:t>
      </w:r>
    </w:p>
    <w:p w:rsidR="00376057" w:rsidRDefault="00376057" w:rsidP="00376057"/>
    <w:p w:rsidR="00376057" w:rsidRPr="005178A2" w:rsidRDefault="00376057" w:rsidP="00376057">
      <w:pPr>
        <w:pStyle w:val="50"/>
      </w:pPr>
      <w:r>
        <w:t>Proposed Algorithm</w:t>
      </w:r>
    </w:p>
    <w:p w:rsidR="00376057" w:rsidRDefault="00376057" w:rsidP="00376057">
      <w:pPr>
        <w:pStyle w:val="60"/>
      </w:pPr>
      <w:r>
        <w:t>F</w:t>
      </w:r>
      <w:r>
        <w:rPr>
          <w:rFonts w:hint="eastAsia"/>
        </w:rPr>
        <w:t>ramework of T-SAT</w:t>
      </w:r>
    </w:p>
    <w:p w:rsidR="00376057" w:rsidRDefault="00376057" w:rsidP="00376057">
      <w:r>
        <w:t>T-SAT</w:t>
      </w:r>
      <w:r>
        <w:rPr>
          <w:rFonts w:hint="eastAsia"/>
        </w:rPr>
        <w:t>组成</w:t>
      </w:r>
      <w:r>
        <w:t>：基于关联的的贪心算法用于将</w:t>
      </w:r>
      <w:r>
        <w:t>SFCRs map</w:t>
      </w:r>
      <w:r>
        <w:rPr>
          <w:rFonts w:hint="eastAsia"/>
        </w:rPr>
        <w:t>到</w:t>
      </w:r>
      <w:r>
        <w:t>PMs. A further adjustment process to reduce BRCs by gathering the VNFRs that demand the same type of VNF together.</w:t>
      </w:r>
    </w:p>
    <w:p w:rsidR="00376057" w:rsidRPr="005178A2" w:rsidRDefault="00376057" w:rsidP="00376057">
      <w:r>
        <w:rPr>
          <w:rFonts w:hint="eastAsia"/>
        </w:rPr>
        <w:t>贪心</w:t>
      </w:r>
      <w:r>
        <w:t>算法：将</w:t>
      </w:r>
      <w:r>
        <w:rPr>
          <w:rFonts w:hint="eastAsia"/>
        </w:rPr>
        <w:t>one</w:t>
      </w:r>
      <w:r>
        <w:t xml:space="preserve"> </w:t>
      </w:r>
      <w:r>
        <w:rPr>
          <w:rFonts w:hint="eastAsia"/>
        </w:rPr>
        <w:t>SFCR</w:t>
      </w:r>
      <w:r>
        <w:t>s</w:t>
      </w:r>
      <w:r>
        <w:rPr>
          <w:rFonts w:hint="eastAsia"/>
        </w:rPr>
        <w:t>作为</w:t>
      </w:r>
      <w:r>
        <w:t>整体</w:t>
      </w:r>
      <w:r>
        <w:t xml:space="preserve"> map</w:t>
      </w:r>
      <w:r>
        <w:t>到</w:t>
      </w:r>
      <w:r>
        <w:t>one PM</w:t>
      </w:r>
      <w:r>
        <w:rPr>
          <w:rFonts w:hint="eastAsia"/>
        </w:rPr>
        <w:t>，直到</w:t>
      </w:r>
      <w:r>
        <w:rPr>
          <w:rFonts w:hint="eastAsia"/>
        </w:rPr>
        <w:t>PM</w:t>
      </w:r>
      <w:r>
        <w:rPr>
          <w:rFonts w:hint="eastAsia"/>
        </w:rPr>
        <w:t>无法</w:t>
      </w:r>
      <w:r>
        <w:t>提供足够的</w:t>
      </w:r>
      <w:r>
        <w:t>resource</w:t>
      </w:r>
      <w:r>
        <w:rPr>
          <w:rFonts w:hint="eastAsia"/>
        </w:rPr>
        <w:t>，</w:t>
      </w:r>
      <w:r>
        <w:t>这是将</w:t>
      </w:r>
      <w:r>
        <w:t>SFCR</w:t>
      </w:r>
      <w:r>
        <w:rPr>
          <w:rFonts w:hint="eastAsia"/>
        </w:rPr>
        <w:t>分割成</w:t>
      </w:r>
      <w:r>
        <w:t>VNFRs</w:t>
      </w:r>
      <w:r>
        <w:rPr>
          <w:rFonts w:hint="eastAsia"/>
        </w:rPr>
        <w:t>，</w:t>
      </w:r>
      <w:r>
        <w:t>然后将</w:t>
      </w:r>
      <w:r>
        <w:t>VNFRs</w:t>
      </w:r>
      <w:r>
        <w:rPr>
          <w:rFonts w:hint="eastAsia"/>
        </w:rPr>
        <w:t>一个个</w:t>
      </w:r>
      <w:r>
        <w:t>map</w:t>
      </w:r>
      <w:r>
        <w:rPr>
          <w:rFonts w:hint="eastAsia"/>
        </w:rPr>
        <w:t>到</w:t>
      </w:r>
      <w:r>
        <w:t>PMs</w:t>
      </w:r>
    </w:p>
    <w:p w:rsidR="00376057" w:rsidRDefault="00376057" w:rsidP="00376057">
      <w:r>
        <w:rPr>
          <w:rFonts w:hint="eastAsia"/>
        </w:rPr>
        <w:t>每个</w:t>
      </w:r>
      <w:r>
        <w:t>PM</w:t>
      </w:r>
      <w:r>
        <w:rPr>
          <w:rFonts w:hint="eastAsia"/>
        </w:rPr>
        <w:t>必须实例化</w:t>
      </w:r>
      <w:r>
        <w:t>几乎所有的</w:t>
      </w:r>
      <w:r>
        <w:t>VNFs</w:t>
      </w:r>
      <w:r>
        <w:rPr>
          <w:rFonts w:hint="eastAsia"/>
        </w:rPr>
        <w:t>，</w:t>
      </w:r>
      <w:r>
        <w:t>不同的</w:t>
      </w:r>
      <w:r>
        <w:t>VNF</w:t>
      </w:r>
      <w:r>
        <w:rPr>
          <w:rFonts w:hint="eastAsia"/>
        </w:rPr>
        <w:t>实例无法</w:t>
      </w:r>
      <w:r>
        <w:t>共享</w:t>
      </w:r>
      <w:r>
        <w:t>BRCs</w:t>
      </w:r>
      <w:r>
        <w:rPr>
          <w:rFonts w:hint="eastAsia"/>
        </w:rPr>
        <w:t>，</w:t>
      </w:r>
      <w:r>
        <w:t>所以</w:t>
      </w:r>
      <w:r>
        <w:t>BRCs</w:t>
      </w:r>
      <w:r>
        <w:rPr>
          <w:rFonts w:hint="eastAsia"/>
        </w:rPr>
        <w:t>占有</w:t>
      </w:r>
      <w:r>
        <w:t>PMs</w:t>
      </w:r>
      <w:r>
        <w:t>中</w:t>
      </w:r>
      <w:r>
        <w:rPr>
          <w:rFonts w:hint="eastAsia"/>
        </w:rPr>
        <w:t>大份</w:t>
      </w:r>
      <w:r>
        <w:t>的资源。相反</w:t>
      </w:r>
      <w:r>
        <w:rPr>
          <w:rFonts w:hint="eastAsia"/>
        </w:rPr>
        <w:t>，</w:t>
      </w:r>
      <w:r>
        <w:rPr>
          <w:rFonts w:hint="eastAsia"/>
        </w:rPr>
        <w:t>PM</w:t>
      </w:r>
      <w:r>
        <w:t>s</w:t>
      </w:r>
      <w:r>
        <w:rPr>
          <w:rFonts w:hint="eastAsia"/>
        </w:rPr>
        <w:t>之间</w:t>
      </w:r>
      <w:r>
        <w:t>的交互式流量则最小。</w:t>
      </w:r>
    </w:p>
    <w:p w:rsidR="00376057" w:rsidRPr="00F60780" w:rsidRDefault="00376057" w:rsidP="00376057">
      <w:r>
        <w:rPr>
          <w:rFonts w:hint="eastAsia"/>
        </w:rPr>
        <w:t>通过</w:t>
      </w:r>
      <w:r>
        <w:t>收集相同类型的</w:t>
      </w:r>
      <w:r>
        <w:t>VNF</w:t>
      </w:r>
      <w:r>
        <w:rPr>
          <w:rFonts w:hint="eastAsia"/>
        </w:rPr>
        <w:t>到更小</w:t>
      </w:r>
      <w:r>
        <w:t>的</w:t>
      </w:r>
      <w:r>
        <w:t>PMs</w:t>
      </w:r>
      <w:r>
        <w:rPr>
          <w:rFonts w:hint="eastAsia"/>
        </w:rPr>
        <w:t>组</w:t>
      </w:r>
      <w:r>
        <w:t>，可以</w:t>
      </w:r>
      <w:r>
        <w:rPr>
          <w:rFonts w:hint="eastAsia"/>
        </w:rPr>
        <w:t>实例化</w:t>
      </w:r>
      <w:r>
        <w:t>更少的</w:t>
      </w:r>
      <w:r>
        <w:t>VNF</w:t>
      </w:r>
      <w:r>
        <w:rPr>
          <w:rFonts w:hint="eastAsia"/>
        </w:rPr>
        <w:t>，</w:t>
      </w:r>
      <w:r>
        <w:t>减少</w:t>
      </w:r>
      <w:r>
        <w:t>BRCs</w:t>
      </w:r>
      <w:r>
        <w:rPr>
          <w:rFonts w:hint="eastAsia"/>
        </w:rPr>
        <w:t>，</w:t>
      </w:r>
      <w:r>
        <w:t>但是增加了</w:t>
      </w:r>
      <w:r>
        <w:rPr>
          <w:rFonts w:hint="eastAsia"/>
        </w:rPr>
        <w:t>PM</w:t>
      </w:r>
      <w:r>
        <w:t>s</w:t>
      </w:r>
      <w:r>
        <w:rPr>
          <w:rFonts w:hint="eastAsia"/>
        </w:rPr>
        <w:t>之间</w:t>
      </w:r>
      <w:r>
        <w:t>的</w:t>
      </w:r>
      <w:r>
        <w:rPr>
          <w:rFonts w:hint="eastAsia"/>
        </w:rPr>
        <w:t>interacting traffic</w:t>
      </w:r>
    </w:p>
    <w:p w:rsidR="00376057" w:rsidRPr="00F60780" w:rsidRDefault="00376057" w:rsidP="00376057">
      <w:pPr>
        <w:pStyle w:val="60"/>
      </w:pPr>
      <w:r>
        <w:t>Correlation-Based Greedy Algorithm</w:t>
      </w:r>
    </w:p>
    <w:p w:rsidR="00376057" w:rsidRDefault="00376057" w:rsidP="00376057">
      <w:r>
        <w:rPr>
          <w:rFonts w:hint="eastAsia"/>
        </w:rPr>
        <w:t>相关</w:t>
      </w:r>
      <w:r>
        <w:t>系数矩阵</w:t>
      </w:r>
      <w:r>
        <w:rPr>
          <w:rFonts w:hint="eastAsia"/>
        </w:rPr>
        <w:t xml:space="preserve"> </w:t>
      </w:r>
      <w:r>
        <w:rPr>
          <w:rStyle w:val="mi"/>
          <w:rFonts w:ascii="MathJax_Main" w:hAnsi="MathJax_Main"/>
          <w:color w:val="333333"/>
          <w:sz w:val="25"/>
          <w:szCs w:val="25"/>
          <w:bdr w:val="none" w:sz="0" w:space="0" w:color="auto" w:frame="1"/>
          <w:shd w:val="clear" w:color="auto" w:fill="FFFFFF"/>
        </w:rPr>
        <w:t>Υ about all SFCRs: |</w:t>
      </w:r>
      <m:oMath>
        <m:r>
          <m:rPr>
            <m:sty m:val="p"/>
          </m:rPr>
          <w:rPr>
            <w:rFonts w:ascii="Cambria Math" w:hAnsi="Cambria Math"/>
          </w:rPr>
          <m:t>Γ|×|Γ|</m:t>
        </m:r>
      </m:oMath>
      <w:r>
        <w:rPr>
          <w:rFonts w:ascii="MathJax_Main" w:hAnsi="MathJax_Main" w:hint="eastAsia"/>
        </w:rPr>
        <w:t>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i,j</m:t>
            </m:r>
          </m:sub>
        </m:sSub>
      </m:oMath>
      <w:r>
        <w:rPr>
          <w:rFonts w:ascii="MathJax_Main" w:hAnsi="MathJax_Main" w:hint="eastAsia"/>
        </w:rPr>
        <w:t>为</w:t>
      </w:r>
      <w:r>
        <w:rPr>
          <w:rFonts w:ascii="MathJax_Main" w:hAnsi="MathJax_Main"/>
        </w:rPr>
        <w:t xml:space="preserve">SFCR i </w:t>
      </w:r>
      <w:r>
        <w:rPr>
          <w:rFonts w:ascii="MathJax_Main" w:hAnsi="MathJax_Main" w:hint="eastAsia"/>
        </w:rPr>
        <w:t>和</w:t>
      </w:r>
      <w:r>
        <w:rPr>
          <w:rFonts w:ascii="MathJax_Main" w:hAnsi="MathJax_Main"/>
        </w:rPr>
        <w:t>SFCR j</w:t>
      </w:r>
      <w:r>
        <w:rPr>
          <w:rFonts w:ascii="MathJax_Main" w:hAnsi="MathJax_Main"/>
        </w:rPr>
        <w:t>的相关系数</w:t>
      </w:r>
      <w:r>
        <w:rPr>
          <w:rFonts w:ascii="MathJax_Main" w:hAnsi="MathJax_Main" w:hint="eastAsia"/>
        </w:rPr>
        <w:t>，</w:t>
      </w:r>
      <w:r>
        <w:rPr>
          <w:rFonts w:ascii="MathJax_Main" w:hAnsi="MathJax_Main"/>
        </w:rPr>
        <w:t>但</w:t>
      </w:r>
      <w:r>
        <w:rPr>
          <w:rFonts w:ascii="MathJax_Main" w:hAnsi="MathJax_Main"/>
        </w:rPr>
        <w:t>i=j</w:t>
      </w:r>
      <w:r>
        <w:rPr>
          <w:rFonts w:ascii="MathJax_Main" w:hAnsi="MathJax_Main" w:hint="eastAsia"/>
        </w:rPr>
        <w:t>。则</w:t>
      </w:r>
      <w:r>
        <w:rPr>
          <w:rFonts w:ascii="MathJax_Main" w:hAnsi="MathJax_Main" w:hint="eastAsia"/>
        </w:rPr>
        <w:t>in</w:t>
      </w:r>
      <w:r>
        <w:rPr>
          <w:rFonts w:ascii="MathJax_Main" w:hAnsi="MathJax_Main"/>
        </w:rPr>
        <w:t>finite</w:t>
      </w:r>
    </w:p>
    <w:p w:rsidR="00376057" w:rsidRDefault="00376057" w:rsidP="00376057">
      <w:r>
        <w:rPr>
          <w:rFonts w:hint="eastAsia"/>
        </w:rPr>
        <w:t xml:space="preserve">SFCR </w:t>
      </w:r>
      <w:r>
        <w:t>i</w:t>
      </w:r>
      <w:r>
        <w:rPr>
          <w:rFonts w:hint="eastAsia"/>
        </w:rPr>
        <w:t>的</w:t>
      </w:r>
      <w:r>
        <w:t>workload:</w:t>
      </w:r>
    </w:p>
    <w:p w:rsidR="00376057" w:rsidRDefault="00376057" w:rsidP="00376057">
      <w:r>
        <w:rPr>
          <w:noProof/>
        </w:rPr>
        <w:drawing>
          <wp:inline distT="0" distB="0" distL="0" distR="0" wp14:anchorId="43412DE9" wp14:editId="368B220E">
            <wp:extent cx="3762179" cy="775411"/>
            <wp:effectExtent l="0" t="0" r="0" b="571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84968" cy="78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drawing>
          <wp:inline distT="0" distB="0" distL="0" distR="0" wp14:anchorId="12A647D5" wp14:editId="101E7A91">
            <wp:extent cx="4198925" cy="375103"/>
            <wp:effectExtent l="0" t="0" r="0" b="635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38152" cy="37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f</w:t>
      </w:r>
      <w:r>
        <w:rPr>
          <w:rFonts w:hint="eastAsia"/>
        </w:rPr>
        <w:t>为</w:t>
      </w:r>
      <w:r>
        <w:t>上</w:t>
      </w:r>
      <w:r>
        <w:rPr>
          <w:rFonts w:hint="eastAsia"/>
        </w:rPr>
        <w:t>面</w:t>
      </w:r>
      <w:r>
        <w:t>计算</w:t>
      </w:r>
      <w:r>
        <w:rPr>
          <w:rFonts w:hint="eastAsia"/>
        </w:rPr>
        <w:t>两个</w:t>
      </w:r>
      <w:r>
        <w:t>向量的</w:t>
      </w:r>
      <w:r>
        <w:rPr>
          <w:rFonts w:hint="eastAsia"/>
        </w:rPr>
        <w:t>相关</w:t>
      </w:r>
      <w:r>
        <w:t>系数的函数。</w:t>
      </w:r>
    </w:p>
    <w:p w:rsidR="00376057" w:rsidRPr="00C252D3" w:rsidRDefault="00376057" w:rsidP="00376057"/>
    <w:p w:rsidR="00376057" w:rsidRDefault="00376057" w:rsidP="00376057">
      <w:r>
        <w:rPr>
          <w:noProof/>
        </w:rPr>
        <w:lastRenderedPageBreak/>
        <w:drawing>
          <wp:inline distT="0" distB="0" distL="0" distR="0" wp14:anchorId="7C50CB63" wp14:editId="42979671">
            <wp:extent cx="3664915" cy="3792433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71603" cy="379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drawing>
          <wp:inline distT="0" distB="0" distL="0" distR="0" wp14:anchorId="4C734218" wp14:editId="7CBB72C6">
            <wp:extent cx="3364992" cy="3629540"/>
            <wp:effectExtent l="0" t="0" r="6985" b="9525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73080" cy="3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根据</w:t>
      </w:r>
      <w:r>
        <w:t>上述</w:t>
      </w:r>
      <w:r>
        <w:t>SRCF</w:t>
      </w:r>
      <w:r>
        <w:rPr>
          <w:rFonts w:hint="eastAsia"/>
        </w:rPr>
        <w:t>映射</w:t>
      </w:r>
      <w:r>
        <w:t>结果，每个</w:t>
      </w:r>
      <w:r>
        <w:t>PM</w:t>
      </w:r>
      <w:r>
        <w:rPr>
          <w:rFonts w:hint="eastAsia"/>
        </w:rPr>
        <w:t>包含</w:t>
      </w:r>
      <w:r>
        <w:t>了几乎所有</w:t>
      </w:r>
      <w:r>
        <w:rPr>
          <w:rFonts w:hint="eastAsia"/>
        </w:rPr>
        <w:t>的</w:t>
      </w:r>
      <w:r>
        <w:t>VNFRs</w:t>
      </w:r>
      <w:r>
        <w:rPr>
          <w:rFonts w:hint="eastAsia"/>
        </w:rPr>
        <w:t>。每个</w:t>
      </w:r>
      <w:r>
        <w:t>PM</w:t>
      </w:r>
      <w:r>
        <w:rPr>
          <w:rFonts w:hint="eastAsia"/>
        </w:rPr>
        <w:t>必须</w:t>
      </w:r>
      <w:r>
        <w:t>实例化几乎所有类型的</w:t>
      </w:r>
      <w:r>
        <w:t>VNFs</w:t>
      </w:r>
      <w:r>
        <w:rPr>
          <w:rFonts w:hint="eastAsia"/>
        </w:rPr>
        <w:t>，</w:t>
      </w:r>
      <w:r>
        <w:t>导致大量的</w:t>
      </w:r>
      <w:r>
        <w:t>BRCs</w:t>
      </w:r>
      <w:r>
        <w:rPr>
          <w:rFonts w:hint="eastAsia"/>
        </w:rPr>
        <w:t>，</w:t>
      </w:r>
      <w:r>
        <w:t>little interacting traffic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376057" w:rsidRDefault="00376057" w:rsidP="00376057">
      <w:pPr>
        <w:pStyle w:val="60"/>
      </w:pPr>
      <w:r>
        <w:rPr>
          <w:rFonts w:hint="eastAsia"/>
        </w:rPr>
        <w:t>Two-</w:t>
      </w:r>
      <w:r>
        <w:t>Stage adjustment algorithm</w:t>
      </w:r>
    </w:p>
    <w:p w:rsidR="00376057" w:rsidRDefault="00376057" w:rsidP="00376057">
      <w:r>
        <w:rPr>
          <w:rFonts w:hint="eastAsia"/>
        </w:rPr>
        <w:t>调整</w:t>
      </w:r>
      <w:r>
        <w:t>算法包含两部分：</w:t>
      </w:r>
      <w:r>
        <w:rPr>
          <w:rFonts w:hint="eastAsia"/>
        </w:rPr>
        <w:t>first</w:t>
      </w:r>
      <w:r>
        <w:rPr>
          <w:rFonts w:hint="eastAsia"/>
        </w:rPr>
        <w:t>收集</w:t>
      </w:r>
      <w:r>
        <w:t>需要</w:t>
      </w:r>
      <w:r>
        <w:rPr>
          <w:rFonts w:hint="eastAsia"/>
        </w:rPr>
        <w:t>相同</w:t>
      </w:r>
      <w:r>
        <w:t>类型</w:t>
      </w:r>
      <w:r>
        <w:rPr>
          <w:rFonts w:hint="eastAsia"/>
        </w:rPr>
        <w:t>VNF</w:t>
      </w:r>
      <w:r>
        <w:rPr>
          <w:rFonts w:hint="eastAsia"/>
        </w:rPr>
        <w:t>的</w:t>
      </w:r>
      <w:r>
        <w:t>VNFRs</w:t>
      </w:r>
      <w:r>
        <w:rPr>
          <w:rFonts w:hint="eastAsia"/>
        </w:rPr>
        <w:t>到同一</w:t>
      </w:r>
      <w:r>
        <w:t>cluster</w:t>
      </w:r>
      <w:r>
        <w:t>的少量</w:t>
      </w:r>
      <w:r>
        <w:t>PMs</w:t>
      </w:r>
      <w:r>
        <w:rPr>
          <w:rFonts w:hint="eastAsia"/>
        </w:rPr>
        <w:t>中</w:t>
      </w:r>
      <w:r>
        <w:t>，，</w:t>
      </w:r>
      <w:r>
        <w:lastRenderedPageBreak/>
        <w:t>通过这种方式，</w:t>
      </w:r>
      <w:r>
        <w:rPr>
          <w:rFonts w:hint="eastAsia"/>
        </w:rPr>
        <w:t>减少重复</w:t>
      </w:r>
      <w:r>
        <w:t>VNF</w:t>
      </w:r>
      <w:r>
        <w:rPr>
          <w:rFonts w:hint="eastAsia"/>
        </w:rPr>
        <w:t>实例</w:t>
      </w:r>
      <w:r>
        <w:t>的</w:t>
      </w:r>
      <w:r>
        <w:rPr>
          <w:rFonts w:hint="eastAsia"/>
        </w:rPr>
        <w:t>数量。在</w:t>
      </w:r>
      <w:r>
        <w:t>每个</w:t>
      </w:r>
      <w:r>
        <w:t>cluster</w:t>
      </w:r>
      <w:r>
        <w:rPr>
          <w:rFonts w:hint="eastAsia"/>
        </w:rPr>
        <w:t>调整</w:t>
      </w:r>
      <w:r>
        <w:t>之后，将</w:t>
      </w:r>
      <w:r>
        <w:t>PMs</w:t>
      </w:r>
      <w:r>
        <w:rPr>
          <w:rFonts w:hint="eastAsia"/>
        </w:rPr>
        <w:t>根据</w:t>
      </w:r>
      <w:r>
        <w:t>每个</w:t>
      </w:r>
      <w:r>
        <w:t>PM</w:t>
      </w:r>
      <w:r>
        <w:rPr>
          <w:rFonts w:hint="eastAsia"/>
        </w:rPr>
        <w:t>的</w:t>
      </w:r>
      <w:r>
        <w:t>平均资源使用情况</w:t>
      </w:r>
      <w:r>
        <w:rPr>
          <w:rFonts w:hint="eastAsia"/>
        </w:rPr>
        <w:t>以</w:t>
      </w:r>
      <w:r>
        <w:t>递增的方式</w:t>
      </w:r>
      <w:r>
        <w:rPr>
          <w:rFonts w:hint="eastAsia"/>
        </w:rPr>
        <w:t>排序，设计</w:t>
      </w:r>
      <w:r>
        <w:t>算法</w:t>
      </w:r>
      <w:r>
        <w:rPr>
          <w:rFonts w:hint="eastAsia"/>
        </w:rPr>
        <w:t>将</w:t>
      </w:r>
      <w:r>
        <w:t>VNFRs</w:t>
      </w:r>
      <w:r>
        <w:t>从</w:t>
      </w:r>
      <w:r>
        <w:rPr>
          <w:rFonts w:hint="eastAsia"/>
        </w:rPr>
        <w:t>低</w:t>
      </w:r>
      <w:r>
        <w:t>的资源使用率的</w:t>
      </w:r>
      <w:r>
        <w:t>PMs</w:t>
      </w:r>
      <w:r>
        <w:rPr>
          <w:rFonts w:hint="eastAsia"/>
        </w:rPr>
        <w:t>搬移</w:t>
      </w:r>
      <w:r>
        <w:t>到高</w:t>
      </w:r>
      <w:r>
        <w:rPr>
          <w:rFonts w:hint="eastAsia"/>
        </w:rPr>
        <w:t>使用率</w:t>
      </w:r>
      <w:r>
        <w:t>的</w:t>
      </w:r>
      <w:r>
        <w:t>PMs</w:t>
      </w:r>
      <w:r>
        <w:rPr>
          <w:rFonts w:hint="eastAsia"/>
        </w:rPr>
        <w:t>中。</w:t>
      </w:r>
      <w:r>
        <w:t>如果</w:t>
      </w:r>
      <w:r>
        <w:rPr>
          <w:rFonts w:hint="eastAsia"/>
        </w:rPr>
        <w:t>所有</w:t>
      </w:r>
      <w:r>
        <w:t>的</w:t>
      </w:r>
      <w:r>
        <w:t>VNFRs</w:t>
      </w:r>
      <w:r>
        <w:rPr>
          <w:rFonts w:hint="eastAsia"/>
        </w:rPr>
        <w:t>都</w:t>
      </w:r>
      <w:r>
        <w:t>移出，则</w:t>
      </w:r>
      <w:r>
        <w:t>PM release</w:t>
      </w:r>
      <w:r>
        <w:t>。</w:t>
      </w:r>
    </w:p>
    <w:p w:rsidR="00376057" w:rsidRDefault="00376057" w:rsidP="00376057">
      <w:pPr>
        <w:pStyle w:val="70"/>
      </w:pPr>
      <w:r>
        <w:t>I</w:t>
      </w:r>
      <w:r>
        <w:rPr>
          <w:rFonts w:hint="eastAsia"/>
        </w:rPr>
        <w:t>ntra</w:t>
      </w:r>
      <w:r>
        <w:t xml:space="preserve"> Cluster Adjustment</w:t>
      </w:r>
    </w:p>
    <w:p w:rsidR="00376057" w:rsidRDefault="00376057" w:rsidP="00376057">
      <w:r>
        <w:rPr>
          <w:rFonts w:hint="eastAsia"/>
        </w:rPr>
        <w:t>VNFR</w:t>
      </w:r>
      <w:r>
        <w:rPr>
          <w:rFonts w:hint="eastAsia"/>
          <w:vertAlign w:val="subscript"/>
        </w:rPr>
        <w:t>w</w:t>
      </w:r>
      <w:r>
        <w:rPr>
          <w:rFonts w:hint="eastAsia"/>
        </w:rPr>
        <w:t>：在相同</w:t>
      </w:r>
      <w:r>
        <w:t>的</w:t>
      </w:r>
      <w:r>
        <w:t>PM</w:t>
      </w:r>
      <w:r>
        <w:rPr>
          <w:rFonts w:hint="eastAsia"/>
        </w:rPr>
        <w:t>上</w:t>
      </w:r>
      <w:r>
        <w:t>，</w:t>
      </w:r>
      <w:r>
        <w:rPr>
          <w:rFonts w:hint="eastAsia"/>
        </w:rPr>
        <w:t>需要</w:t>
      </w:r>
      <w:r>
        <w:t>相同类型</w:t>
      </w:r>
      <w:r>
        <w:rPr>
          <w:rFonts w:hint="eastAsia"/>
        </w:rPr>
        <w:t>的</w:t>
      </w:r>
      <w:r>
        <w:rPr>
          <w:rFonts w:hint="eastAsia"/>
        </w:rPr>
        <w:t>VNF</w:t>
      </w:r>
      <w:r>
        <w:rPr>
          <w:rFonts w:hint="eastAsia"/>
        </w:rPr>
        <w:t>的</w:t>
      </w:r>
      <w:r>
        <w:t>VNFRs</w:t>
      </w:r>
      <w:r>
        <w:rPr>
          <w:rFonts w:hint="eastAsia"/>
        </w:rPr>
        <w:t>作为</w:t>
      </w:r>
      <w:r>
        <w:t>一个整体</w:t>
      </w:r>
    </w:p>
    <w:p w:rsidR="00376057" w:rsidRDefault="00376057" w:rsidP="00376057">
      <w:r>
        <w:rPr>
          <w:rFonts w:hint="eastAsia"/>
        </w:rPr>
        <w:t>VNFR</w:t>
      </w:r>
      <w:r>
        <w:rPr>
          <w:vertAlign w:val="subscript"/>
        </w:rPr>
        <w:t>w</w:t>
      </w:r>
      <w:r>
        <w:rPr>
          <w:vertAlign w:val="superscript"/>
        </w:rPr>
        <w:t>t</w:t>
      </w:r>
      <w:r>
        <w:rPr>
          <w:rFonts w:hint="eastAsia"/>
        </w:rPr>
        <w:t>：</w:t>
      </w:r>
      <w:r>
        <w:t>the traffic going through each VNFR</w:t>
      </w:r>
      <w:r>
        <w:rPr>
          <w:rFonts w:hint="eastAsia"/>
          <w:vertAlign w:val="subscript"/>
        </w:rPr>
        <w:t>w</w:t>
      </w:r>
      <w:r>
        <w:t xml:space="preserve"> </w:t>
      </w:r>
    </w:p>
    <w:p w:rsidR="00376057" w:rsidRDefault="00376057" w:rsidP="00376057">
      <w:r>
        <w:rPr>
          <w:rFonts w:hint="eastAsia"/>
        </w:rPr>
        <w:t>在</w:t>
      </w:r>
      <w:r>
        <w:t>每个</w:t>
      </w:r>
      <w:r>
        <w:t>PM</w:t>
      </w:r>
      <w:r>
        <w:rPr>
          <w:rFonts w:hint="eastAsia"/>
        </w:rPr>
        <w:t>上</w:t>
      </w:r>
      <w:r>
        <w:t>，</w:t>
      </w:r>
      <w:r>
        <w:rPr>
          <w:rFonts w:hint="eastAsia"/>
        </w:rPr>
        <w:t>选取有最小</w:t>
      </w:r>
      <w:r>
        <w:rPr>
          <w:rFonts w:hint="eastAsia"/>
        </w:rPr>
        <w:t>VNFR</w:t>
      </w:r>
      <w:r>
        <w:rPr>
          <w:vertAlign w:val="subscript"/>
        </w:rPr>
        <w:t>w</w:t>
      </w:r>
      <w:r>
        <w:rPr>
          <w:vertAlign w:val="superscript"/>
        </w:rPr>
        <w:t>t</w:t>
      </w:r>
      <w:r>
        <w:rPr>
          <w:rFonts w:hint="eastAsia"/>
        </w:rPr>
        <w:t>的</w:t>
      </w:r>
      <w:r>
        <w:rPr>
          <w:rFonts w:hint="eastAsia"/>
        </w:rPr>
        <w:t>VNFR</w:t>
      </w:r>
      <w:r>
        <w:rPr>
          <w:vertAlign w:val="subscript"/>
        </w:rPr>
        <w:t>w</w:t>
      </w:r>
      <w:r>
        <w:rPr>
          <w:rFonts w:hint="eastAsia"/>
        </w:rPr>
        <w:t>，</w:t>
      </w:r>
      <w:r>
        <w:t>存储到</w:t>
      </w:r>
      <w:r>
        <w:t>list</w:t>
      </w:r>
      <w:r>
        <w:t>中，</w:t>
      </w:r>
      <w:r>
        <w:rPr>
          <w:rFonts w:hint="eastAsia"/>
        </w:rPr>
        <w:t>以</w:t>
      </w:r>
      <m:oMath>
        <m:r>
          <m:rPr>
            <m:sty m:val="p"/>
          </m:rPr>
          <w:rPr>
            <w:rFonts w:ascii="Cambria Math" w:hAnsi="Cambria Math"/>
          </w:rPr>
          <m:t>∆</m:t>
        </m:r>
      </m:oMath>
      <w:r>
        <w:rPr>
          <w:rFonts w:hint="eastAsia"/>
        </w:rPr>
        <w:t>表示</w:t>
      </w:r>
      <w:r>
        <w:t>。</w:t>
      </w:r>
    </w:p>
    <w:p w:rsidR="00376057" w:rsidRDefault="00376057" w:rsidP="00376057">
      <w:r>
        <w:rPr>
          <w:rFonts w:hint="eastAsia"/>
        </w:rPr>
        <w:t>从</w:t>
      </w:r>
      <m:oMath>
        <m:r>
          <m:rPr>
            <m:sty m:val="p"/>
          </m:rPr>
          <w:rPr>
            <w:rFonts w:ascii="Cambria Math" w:hAnsi="Cambria Math"/>
          </w:rPr>
          <m:t>∆</m:t>
        </m:r>
      </m:oMath>
      <w:r>
        <w:rPr>
          <w:rFonts w:hint="eastAsia"/>
        </w:rPr>
        <w:t>中</w:t>
      </w:r>
      <w:r>
        <w:t>选择目标</w:t>
      </w:r>
      <w:r>
        <w:t>PMs</w:t>
      </w:r>
      <w:r>
        <w:rPr>
          <w:rFonts w:hint="eastAsia"/>
        </w:rPr>
        <w:t>，</w:t>
      </w:r>
      <w:r>
        <w:t>将</w:t>
      </w:r>
      <w:r>
        <w:t>VNFR</w:t>
      </w:r>
      <w:r>
        <w:rPr>
          <w:vertAlign w:val="subscript"/>
        </w:rPr>
        <w:t>w</w:t>
      </w:r>
      <w:r>
        <w:rPr>
          <w:rFonts w:hint="eastAsia"/>
        </w:rPr>
        <w:t>迁移</w:t>
      </w:r>
      <w:r>
        <w:t>到目标</w:t>
      </w:r>
      <w:r>
        <w:t>PMs</w:t>
      </w:r>
      <w:r>
        <w:rPr>
          <w:rFonts w:hint="eastAsia"/>
        </w:rPr>
        <w:t>中</w:t>
      </w:r>
      <w:r>
        <w:t>。</w:t>
      </w:r>
    </w:p>
    <w:p w:rsidR="00376057" w:rsidRDefault="00376057" w:rsidP="00376057">
      <w:r>
        <w:t>Choose target PM</w:t>
      </w:r>
      <w:r>
        <w:rPr>
          <w:rFonts w:hint="eastAsia"/>
        </w:rPr>
        <w:t>：</w:t>
      </w:r>
    </w:p>
    <w:p w:rsidR="00376057" w:rsidRPr="003159B1" w:rsidRDefault="00376057" w:rsidP="00376057">
      <w:r>
        <w:rPr>
          <w:noProof/>
        </w:rPr>
        <w:drawing>
          <wp:inline distT="0" distB="0" distL="0" distR="0" wp14:anchorId="3E2F10E3" wp14:editId="2EA7B127">
            <wp:extent cx="3855111" cy="4535534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61731" cy="4543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7243F317" wp14:editId="33D1B5F6">
            <wp:extent cx="4791075" cy="6162675"/>
            <wp:effectExtent l="0" t="0" r="9525" b="952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算法</w:t>
      </w:r>
      <w:r>
        <w:rPr>
          <w:rFonts w:hint="eastAsia"/>
        </w:rPr>
        <w:t>2</w:t>
      </w:r>
      <w:r>
        <w:rPr>
          <w:rFonts w:hint="eastAsia"/>
        </w:rPr>
        <w:t>中</w:t>
      </w:r>
      <w:r>
        <w:rPr>
          <w:rFonts w:hint="eastAsia"/>
        </w:rPr>
        <w:t>14</w:t>
      </w:r>
      <w:r>
        <w:rPr>
          <w:rFonts w:hint="eastAsia"/>
        </w:rPr>
        <w:t>行，</w:t>
      </w:r>
      <w:r>
        <w:t>当满足以下任一条件，则</w:t>
      </w:r>
      <w:r>
        <w:t>PM is unqualified:</w:t>
      </w:r>
    </w:p>
    <w:p w:rsidR="00376057" w:rsidRDefault="00376057" w:rsidP="00376057">
      <w:r>
        <w:t>(1)</w:t>
      </w:r>
      <w:r>
        <w:rPr>
          <w:rFonts w:hint="eastAsia"/>
        </w:rPr>
        <w:t>直接</w:t>
      </w:r>
      <w:r>
        <w:t>连接</w:t>
      </w:r>
      <w:r>
        <w:t>PM</w:t>
      </w:r>
      <w:r>
        <w:rPr>
          <w:rFonts w:hint="eastAsia"/>
        </w:rPr>
        <w:t>的平均</w:t>
      </w:r>
      <w:r>
        <w:t>剩余</w:t>
      </w:r>
      <w:r>
        <w:rPr>
          <w:rFonts w:hint="eastAsia"/>
        </w:rPr>
        <w:t>带宽</w:t>
      </w:r>
      <w:r>
        <w:t>低于第一阶段后</w:t>
      </w:r>
      <w:r>
        <w:rPr>
          <w:rFonts w:hint="eastAsia"/>
        </w:rPr>
        <w:t>剩余带宽</w:t>
      </w:r>
    </w:p>
    <w:p w:rsidR="00376057" w:rsidRPr="00C252D3" w:rsidRDefault="00376057" w:rsidP="00376057">
      <w:r>
        <w:rPr>
          <w:rFonts w:hint="eastAsia"/>
        </w:rPr>
        <w:t>(2)PM</w:t>
      </w:r>
      <w:r>
        <w:rPr>
          <w:rFonts w:hint="eastAsia"/>
        </w:rPr>
        <w:t>中</w:t>
      </w:r>
      <w:r>
        <w:t>的所有</w:t>
      </w:r>
      <w:r>
        <w:t>VNFRs</w:t>
      </w:r>
      <w:r>
        <w:rPr>
          <w:rFonts w:hint="eastAsia"/>
        </w:rPr>
        <w:t>都被</w:t>
      </w:r>
      <w:r>
        <w:t>移出</w:t>
      </w:r>
    </w:p>
    <w:p w:rsidR="00376057" w:rsidRDefault="00376057" w:rsidP="00376057">
      <w:pPr>
        <w:pStyle w:val="70"/>
      </w:pPr>
      <w:r>
        <w:rPr>
          <w:rFonts w:hint="eastAsia"/>
        </w:rPr>
        <w:t>Inter</w:t>
      </w:r>
      <w:r>
        <w:t xml:space="preserve"> cluster Adjustment</w:t>
      </w:r>
    </w:p>
    <w:p w:rsidR="00376057" w:rsidRDefault="00376057" w:rsidP="00376057">
      <w:r>
        <w:rPr>
          <w:rFonts w:hint="eastAsia"/>
        </w:rPr>
        <w:t>将</w:t>
      </w:r>
      <w:r>
        <w:t>低资源使用率</w:t>
      </w:r>
      <w:r>
        <w:t>PMs</w:t>
      </w:r>
      <w:r>
        <w:t>上的</w:t>
      </w:r>
      <w:r>
        <w:t>VNFRs</w:t>
      </w:r>
      <w:r>
        <w:rPr>
          <w:rFonts w:hint="eastAsia"/>
        </w:rPr>
        <w:t>移到</w:t>
      </w:r>
      <w:r>
        <w:t>高资源使用率的</w:t>
      </w:r>
      <w:r>
        <w:t>PMs</w:t>
      </w:r>
      <w:r>
        <w:t>上</w:t>
      </w:r>
      <w:r>
        <w:rPr>
          <w:rFonts w:hint="eastAsia"/>
        </w:rPr>
        <w:t>。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0F3E7AE8" wp14:editId="6AFDD645">
            <wp:extent cx="4362135" cy="5186476"/>
            <wp:effectExtent l="0" t="0" r="635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77422" cy="520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drawing>
          <wp:inline distT="0" distB="0" distL="0" distR="0" wp14:anchorId="2711F38E" wp14:editId="76B94402">
            <wp:extent cx="2114093" cy="1431591"/>
            <wp:effectExtent l="0" t="0" r="635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20031" cy="143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3C72EE1F" wp14:editId="2025FC99">
            <wp:extent cx="3474720" cy="3131953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84383" cy="314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rPr>
          <w:rFonts w:ascii="宋体" w:eastAsia="宋体" w:hAnsi="Segoe UI" w:cs="宋体"/>
          <w:color w:val="000000"/>
          <w:kern w:val="0"/>
          <w:sz w:val="20"/>
          <w:szCs w:val="20"/>
          <w:lang w:val="zh-CN"/>
        </w:rPr>
      </w:pPr>
      <w:r>
        <w:rPr>
          <w:rFonts w:ascii="宋体" w:eastAsia="宋体" w:cs="宋体" w:hint="eastAsia"/>
          <w:color w:val="000000"/>
          <w:kern w:val="0"/>
          <w:sz w:val="20"/>
          <w:szCs w:val="20"/>
          <w:lang w:val="zh-CN"/>
        </w:rPr>
        <w:t>当</w:t>
      </w:r>
      <w:r>
        <w:rPr>
          <w:rFonts w:ascii="宋体" w:eastAsia="宋体" w:cs="宋体"/>
          <w:color w:val="000000"/>
          <w:kern w:val="0"/>
          <w:sz w:val="20"/>
          <w:szCs w:val="20"/>
          <w:lang w:val="zh-CN"/>
        </w:rPr>
        <w:t>p</w:t>
      </w:r>
      <w:r>
        <w:rPr>
          <w:rFonts w:ascii="Segoe UI" w:eastAsia="宋体" w:hAnsi="Segoe UI" w:cs="Segoe UI"/>
          <w:color w:val="000000"/>
          <w:kern w:val="0"/>
          <w:sz w:val="20"/>
          <w:szCs w:val="20"/>
          <w:vertAlign w:val="subscript"/>
        </w:rPr>
        <w:t>b</w:t>
      </w:r>
      <w:r>
        <w:rPr>
          <w:rFonts w:ascii="Segoe UI" w:eastAsia="宋体" w:hAnsi="Segoe UI" w:cs="Segoe UI"/>
          <w:color w:val="000000"/>
          <w:kern w:val="0"/>
          <w:sz w:val="20"/>
          <w:szCs w:val="20"/>
        </w:rPr>
        <w:t xml:space="preserve"> = p</w:t>
      </w:r>
      <w:r>
        <w:rPr>
          <w:rFonts w:ascii="Segoe UI" w:eastAsia="宋体" w:hAnsi="Segoe UI" w:cs="Segoe UI"/>
          <w:color w:val="000000"/>
          <w:kern w:val="0"/>
          <w:sz w:val="20"/>
          <w:szCs w:val="20"/>
          <w:vertAlign w:val="subscript"/>
        </w:rPr>
        <w:t>e</w:t>
      </w:r>
      <w:r>
        <w:rPr>
          <w:rFonts w:ascii="宋体" w:eastAsia="宋体" w:hAnsi="Segoe UI" w:cs="宋体" w:hint="eastAsia"/>
          <w:color w:val="000000"/>
          <w:kern w:val="0"/>
          <w:sz w:val="20"/>
          <w:szCs w:val="20"/>
          <w:lang w:val="zh-CN"/>
        </w:rPr>
        <w:t>，表明资源使用率高于</w:t>
      </w:r>
      <w:r>
        <w:rPr>
          <w:rFonts w:ascii="宋体" w:eastAsia="宋体" w:hAnsi="Segoe UI" w:cs="宋体"/>
          <w:color w:val="000000"/>
          <w:kern w:val="0"/>
          <w:sz w:val="20"/>
          <w:szCs w:val="20"/>
          <w:lang w:val="zh-CN"/>
        </w:rPr>
        <w:t>PM</w:t>
      </w:r>
      <w:r>
        <w:rPr>
          <w:rFonts w:ascii="Segoe UI" w:eastAsia="宋体" w:hAnsi="Segoe UI" w:cs="Segoe UI"/>
          <w:color w:val="000000"/>
          <w:kern w:val="0"/>
          <w:sz w:val="20"/>
          <w:szCs w:val="20"/>
          <w:vertAlign w:val="subscript"/>
        </w:rPr>
        <w:t>s</w:t>
      </w:r>
      <w:r>
        <w:rPr>
          <w:rFonts w:ascii="宋体" w:eastAsia="宋体" w:hAnsi="Segoe UI" w:cs="宋体" w:hint="eastAsia"/>
          <w:color w:val="000000"/>
          <w:kern w:val="0"/>
          <w:sz w:val="20"/>
          <w:szCs w:val="20"/>
          <w:lang w:val="zh-CN"/>
        </w:rPr>
        <w:t>的</w:t>
      </w:r>
      <w:r>
        <w:rPr>
          <w:rFonts w:ascii="宋体" w:eastAsia="宋体" w:hAnsi="Segoe UI" w:cs="宋体"/>
          <w:color w:val="000000"/>
          <w:kern w:val="0"/>
          <w:sz w:val="20"/>
          <w:szCs w:val="20"/>
          <w:lang w:val="zh-CN"/>
        </w:rPr>
        <w:t>PMs</w:t>
      </w:r>
      <w:r>
        <w:rPr>
          <w:rFonts w:ascii="宋体" w:eastAsia="宋体" w:hAnsi="Segoe UI" w:cs="宋体" w:hint="eastAsia"/>
          <w:color w:val="000000"/>
          <w:kern w:val="0"/>
          <w:sz w:val="20"/>
          <w:szCs w:val="20"/>
          <w:lang w:val="zh-CN"/>
        </w:rPr>
        <w:t>都已经被遍历了</w:t>
      </w:r>
    </w:p>
    <w:p w:rsidR="00376057" w:rsidRDefault="00376057" w:rsidP="00376057">
      <w:pPr>
        <w:rPr>
          <w:rFonts w:ascii="宋体" w:eastAsia="宋体" w:hAnsi="Segoe UI" w:cs="宋体"/>
          <w:color w:val="000000"/>
          <w:kern w:val="0"/>
          <w:sz w:val="20"/>
          <w:szCs w:val="20"/>
          <w:lang w:val="zh-CN"/>
        </w:rPr>
      </w:pPr>
    </w:p>
    <w:p w:rsidR="00376057" w:rsidRDefault="00376057" w:rsidP="00376057">
      <w:pPr>
        <w:pStyle w:val="40"/>
      </w:pPr>
      <w:r w:rsidRPr="00E766E9">
        <w:rPr>
          <w:rFonts w:hint="eastAsia"/>
        </w:rPr>
        <w:t>6. Octans:</w:t>
      </w:r>
      <w:r>
        <w:t xml:space="preserve"> </w:t>
      </w:r>
      <w:r w:rsidRPr="00E766E9">
        <w:rPr>
          <w:rFonts w:hint="eastAsia"/>
        </w:rPr>
        <w:t>Optimal</w:t>
      </w:r>
      <w:r w:rsidRPr="00E766E9">
        <w:t xml:space="preserve"> </w:t>
      </w:r>
      <w:r w:rsidRPr="00E766E9">
        <w:rPr>
          <w:rFonts w:hint="eastAsia"/>
        </w:rPr>
        <w:t>Placemen</w:t>
      </w:r>
      <w:r w:rsidRPr="00E766E9">
        <w:t>t of Service Function Chains in Many-Core System</w:t>
      </w:r>
      <w:r>
        <w:t>-Infocom 2019</w:t>
      </w:r>
    </w:p>
    <w:p w:rsidR="00376057" w:rsidRDefault="00376057" w:rsidP="00376057">
      <w:r>
        <w:rPr>
          <w:rFonts w:hint="eastAsia"/>
        </w:rPr>
        <w:t>当前</w:t>
      </w:r>
      <w:r>
        <w:t>的</w:t>
      </w:r>
      <w:r>
        <w:t>SFCs</w:t>
      </w:r>
      <w:r>
        <w:t>的放置方案将</w:t>
      </w:r>
      <w:r>
        <w:rPr>
          <w:rFonts w:hint="eastAsia"/>
        </w:rPr>
        <w:t>server</w:t>
      </w:r>
      <w:r>
        <w:t>的所有</w:t>
      </w:r>
      <w:r>
        <w:t>CPU core</w:t>
      </w:r>
      <w:r>
        <w:rPr>
          <w:rFonts w:hint="eastAsia"/>
        </w:rPr>
        <w:t>s</w:t>
      </w:r>
      <w:r>
        <w:rPr>
          <w:rFonts w:hint="eastAsia"/>
        </w:rPr>
        <w:t>同等</w:t>
      </w:r>
      <w:r>
        <w:t>对待，但是由于存在</w:t>
      </w:r>
      <w:r>
        <w:t>NUMA</w:t>
      </w:r>
      <w:r>
        <w:t>架构，</w:t>
      </w:r>
      <w:r>
        <w:t>CPU core</w:t>
      </w:r>
      <w:r>
        <w:rPr>
          <w:rFonts w:hint="eastAsia"/>
        </w:rPr>
        <w:t>s</w:t>
      </w:r>
      <w:r>
        <w:t>分为不同的</w:t>
      </w:r>
      <w:r>
        <w:t>node</w:t>
      </w:r>
      <w:r>
        <w:rPr>
          <w:rFonts w:hint="eastAsia"/>
        </w:rPr>
        <w:t>。</w:t>
      </w:r>
      <w:r>
        <w:t>因此</w:t>
      </w:r>
      <w:r>
        <w:rPr>
          <w:rFonts w:hint="eastAsia"/>
        </w:rPr>
        <w:t>本文提出了</w:t>
      </w:r>
      <w:r>
        <w:t>Octans</w:t>
      </w:r>
      <w:r>
        <w:rPr>
          <w:rFonts w:hint="eastAsia"/>
        </w:rPr>
        <w:t>，</w:t>
      </w:r>
      <w:r>
        <w:t>一个</w:t>
      </w:r>
      <w:r>
        <w:t>NFV</w:t>
      </w:r>
      <w:r>
        <w:rPr>
          <w:rFonts w:hint="eastAsia"/>
        </w:rPr>
        <w:t>编排器</w:t>
      </w:r>
      <w:r>
        <w:t>，</w:t>
      </w:r>
      <w:r>
        <w:rPr>
          <w:rFonts w:hint="eastAsia"/>
        </w:rPr>
        <w:t>在</w:t>
      </w:r>
      <w:r>
        <w:t>多核系统下</w:t>
      </w:r>
      <w:r>
        <w:rPr>
          <w:rFonts w:hint="eastAsia"/>
        </w:rPr>
        <w:t>（考虑</w:t>
      </w:r>
      <w:r>
        <w:t>NUMA</w:t>
      </w:r>
      <w:r>
        <w:t>的</w:t>
      </w:r>
      <w:r>
        <w:rPr>
          <w:rFonts w:hint="eastAsia"/>
        </w:rPr>
        <w:t>影响）</w:t>
      </w:r>
      <w:r>
        <w:t>，</w:t>
      </w:r>
      <w:r>
        <w:rPr>
          <w:rFonts w:hint="eastAsia"/>
        </w:rPr>
        <w:t>用于</w:t>
      </w:r>
      <w:r>
        <w:t>获取</w:t>
      </w:r>
      <w:r>
        <w:rPr>
          <w:rFonts w:hint="eastAsia"/>
        </w:rPr>
        <w:t>ALL</w:t>
      </w:r>
      <w:r>
        <w:t xml:space="preserve"> SFCs</w:t>
      </w:r>
      <w:r>
        <w:rPr>
          <w:rFonts w:hint="eastAsia"/>
        </w:rPr>
        <w:t>最大</w:t>
      </w:r>
      <w:r>
        <w:t>的</w:t>
      </w:r>
      <w:r>
        <w:rPr>
          <w:rFonts w:hint="eastAsia"/>
        </w:rPr>
        <w:t>整体</w:t>
      </w:r>
      <w:r>
        <w:t>吞吐量。</w:t>
      </w:r>
    </w:p>
    <w:p w:rsidR="00376057" w:rsidRDefault="00376057" w:rsidP="00376057">
      <w:r>
        <w:rPr>
          <w:rFonts w:hint="eastAsia"/>
        </w:rPr>
        <w:t>随机的</w:t>
      </w:r>
      <w:r>
        <w:t>选择</w:t>
      </w:r>
      <w:r>
        <w:t>CPU cores</w:t>
      </w:r>
      <w:r>
        <w:rPr>
          <w:rFonts w:hint="eastAsia"/>
        </w:rPr>
        <w:t>支持</w:t>
      </w:r>
      <w:r>
        <w:t>SFC</w:t>
      </w:r>
      <w:r>
        <w:rPr>
          <w:rFonts w:hint="eastAsia"/>
        </w:rPr>
        <w:t>可能</w:t>
      </w:r>
      <w:r>
        <w:t>导致严重的</w:t>
      </w:r>
      <w:r>
        <w:rPr>
          <w:rFonts w:hint="eastAsia"/>
        </w:rPr>
        <w:t>吞吐量</w:t>
      </w:r>
      <w:r>
        <w:t>下降</w:t>
      </w:r>
      <w:r>
        <w:rPr>
          <w:rFonts w:hint="eastAsia"/>
        </w:rPr>
        <w:t>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）跨</w:t>
      </w:r>
      <w:r>
        <w:t>node</w:t>
      </w:r>
      <w:r>
        <w:t>的内存访问瓶颈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node</w:t>
      </w:r>
      <w:r>
        <w:t>内部的资源竞争导致的瓶颈</w:t>
      </w:r>
    </w:p>
    <w:p w:rsidR="00376057" w:rsidRDefault="00376057" w:rsidP="00376057">
      <w:r>
        <w:rPr>
          <w:rFonts w:hint="eastAsia"/>
        </w:rPr>
        <w:t xml:space="preserve"> </w:t>
      </w:r>
      <w:r>
        <w:t>Contribution: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</w:t>
      </w:r>
      <w:r>
        <w:t>多核系统中确定</w:t>
      </w:r>
      <w:r>
        <w:t>SFC</w:t>
      </w:r>
      <w:r>
        <w:rPr>
          <w:rFonts w:hint="eastAsia"/>
        </w:rPr>
        <w:t>放置</w:t>
      </w:r>
      <w:r>
        <w:t>问题，提出</w:t>
      </w:r>
      <w:r>
        <w:rPr>
          <w:rFonts w:hint="eastAsia"/>
        </w:rPr>
        <w:t>了</w:t>
      </w:r>
      <w:r>
        <w:t>Octans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）将</w:t>
      </w:r>
      <w:r>
        <w:t>优化问题</w:t>
      </w:r>
      <w:r>
        <w:rPr>
          <w:rFonts w:hint="eastAsia"/>
        </w:rPr>
        <w:t>表述</w:t>
      </w:r>
      <w:r>
        <w:t>为</w:t>
      </w:r>
      <w:r>
        <w:t>NLIP</w:t>
      </w:r>
      <w:r>
        <w:t>模型</w:t>
      </w:r>
      <w:r>
        <w:rPr>
          <w:rFonts w:hint="eastAsia"/>
        </w:rPr>
        <w:t>，</w:t>
      </w:r>
      <w:r>
        <w:t>为了评估性能下降指标，</w:t>
      </w:r>
      <w:r>
        <w:rPr>
          <w:rFonts w:hint="eastAsia"/>
        </w:rPr>
        <w:t>引入</w:t>
      </w:r>
      <w:r>
        <w:t>了一个</w:t>
      </w:r>
      <w:r>
        <w:rPr>
          <w:rFonts w:hint="eastAsia"/>
        </w:rPr>
        <w:t>规范</w:t>
      </w:r>
      <w:r>
        <w:t>的方法以找到性能</w:t>
      </w:r>
      <w:r>
        <w:rPr>
          <w:rFonts w:hint="eastAsia"/>
        </w:rPr>
        <w:t>尺度，</w:t>
      </w:r>
      <w:r>
        <w:t>为性能下降预测提供一个精确的模型</w:t>
      </w:r>
      <w:r>
        <w:rPr>
          <w:rFonts w:hint="eastAsia"/>
        </w:rPr>
        <w:t>，</w:t>
      </w:r>
      <w:r>
        <w:t>最后提出了一个在线的放置算法。</w:t>
      </w:r>
    </w:p>
    <w:p w:rsidR="00376057" w:rsidRPr="00DC5F4C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）介绍</w:t>
      </w:r>
      <w:r>
        <w:t>了</w:t>
      </w:r>
      <w:r>
        <w:t>Octans</w:t>
      </w:r>
      <w:r>
        <w:rPr>
          <w:rFonts w:hint="eastAsia"/>
        </w:rPr>
        <w:t>架构</w:t>
      </w:r>
      <w:r>
        <w:t>和</w:t>
      </w:r>
      <w:r>
        <w:t>workflow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Octans</w:t>
      </w:r>
      <w:r>
        <w:rPr>
          <w:rFonts w:hint="eastAsia"/>
        </w:rPr>
        <w:t>首先</w:t>
      </w:r>
      <w:r>
        <w:t>将</w:t>
      </w:r>
      <w:r>
        <w:rPr>
          <w:rFonts w:hint="eastAsia"/>
        </w:rPr>
        <w:t>优化</w:t>
      </w:r>
      <w:r>
        <w:t>问题</w:t>
      </w:r>
      <w:r>
        <w:rPr>
          <w:rFonts w:hint="eastAsia"/>
        </w:rPr>
        <w:t>描述</w:t>
      </w:r>
      <w:r>
        <w:t>为</w:t>
      </w:r>
      <w:r>
        <w:rPr>
          <w:rFonts w:hint="eastAsia"/>
        </w:rPr>
        <w:t>非线性整数</w:t>
      </w:r>
      <w:r>
        <w:t>规划问题，然后通过评估</w:t>
      </w:r>
      <w:r>
        <w:rPr>
          <w:rFonts w:hint="eastAsia"/>
        </w:rPr>
        <w:t>一个</w:t>
      </w:r>
      <w:r>
        <w:t>NF</w:t>
      </w:r>
      <w:r>
        <w:rPr>
          <w:rFonts w:hint="eastAsia"/>
        </w:rPr>
        <w:t>的</w:t>
      </w:r>
      <w:r>
        <w:t>throughput drop</w:t>
      </w:r>
      <w:r>
        <w:rPr>
          <w:rFonts w:hint="eastAsia"/>
        </w:rPr>
        <w:t>（被</w:t>
      </w:r>
      <w:r>
        <w:t>同一</w:t>
      </w:r>
      <w:r>
        <w:rPr>
          <w:rFonts w:hint="eastAsia"/>
        </w:rPr>
        <w:t>SFC</w:t>
      </w:r>
      <w:r>
        <w:rPr>
          <w:rFonts w:hint="eastAsia"/>
        </w:rPr>
        <w:t>的</w:t>
      </w:r>
      <w:r>
        <w:t>其他</w:t>
      </w:r>
      <w:r>
        <w:t>NFs</w:t>
      </w:r>
      <w:r>
        <w:rPr>
          <w:rFonts w:hint="eastAsia"/>
        </w:rPr>
        <w:t>或是</w:t>
      </w:r>
      <w:r>
        <w:t>不同</w:t>
      </w:r>
      <w:r>
        <w:t>SFC</w:t>
      </w:r>
      <w:r>
        <w:rPr>
          <w:rFonts w:hint="eastAsia"/>
        </w:rPr>
        <w:t>的</w:t>
      </w:r>
      <w:r>
        <w:t>NFs</w:t>
      </w:r>
      <w:r>
        <w:rPr>
          <w:rFonts w:hint="eastAsia"/>
        </w:rPr>
        <w:t>）</w:t>
      </w:r>
      <w:r>
        <w:t>，提出了</w:t>
      </w:r>
      <w:r>
        <w:rPr>
          <w:rFonts w:hint="eastAsia"/>
        </w:rPr>
        <w:t>基于</w:t>
      </w:r>
      <w:r>
        <w:t>系统级别性能</w:t>
      </w:r>
      <w:r>
        <w:rPr>
          <w:rFonts w:hint="eastAsia"/>
        </w:rPr>
        <w:t>标准</w:t>
      </w:r>
      <w:r>
        <w:t>的正式精确的预测模型。</w:t>
      </w:r>
    </w:p>
    <w:p w:rsidR="00376057" w:rsidRDefault="00376057" w:rsidP="00376057">
      <w:pPr>
        <w:pStyle w:val="50"/>
      </w:pPr>
      <w:r>
        <w:rPr>
          <w:rFonts w:hint="eastAsia"/>
        </w:rPr>
        <w:t>1. Formulation of the Optimal Placement Problem</w:t>
      </w:r>
    </w:p>
    <w:p w:rsidR="00376057" w:rsidRDefault="00376057" w:rsidP="00376057">
      <w:r>
        <w:rPr>
          <w:rFonts w:hint="eastAsia"/>
        </w:rPr>
        <w:t>(1) Palcement requirement of SFC</w:t>
      </w:r>
      <w:r>
        <w:t>s</w:t>
      </w:r>
      <w:r>
        <w:rPr>
          <w:rFonts w:hint="eastAsia"/>
        </w:rPr>
        <w:t>：</w:t>
      </w:r>
      <w:r>
        <w:t>SFCs set</w:t>
      </w:r>
      <w:r>
        <w:rPr>
          <w:rFonts w:hint="eastAsia"/>
        </w:rPr>
        <w:t>，包含</w:t>
      </w:r>
      <w:r>
        <w:t>一组</w:t>
      </w:r>
      <w:r>
        <w:t>NFs e(i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t>S</w:t>
      </w:r>
      <w:r>
        <w:rPr>
          <w:rFonts w:hint="eastAsia"/>
        </w:rPr>
        <w:t>，</w:t>
      </w:r>
      <w:r>
        <w:t>K nodes, each nod has C cores.</w:t>
      </w:r>
    </w:p>
    <w:p w:rsidR="00376057" w:rsidRDefault="00376057" w:rsidP="00376057">
      <w:r>
        <w:rPr>
          <w:rFonts w:hint="eastAsia"/>
        </w:rPr>
        <w:t>多核系统</w:t>
      </w:r>
      <w:r>
        <w:t>通常有</w:t>
      </w:r>
      <w:r>
        <w:rPr>
          <w:rFonts w:hint="eastAsia"/>
        </w:rPr>
        <w:t>多个</w:t>
      </w:r>
      <w:r>
        <w:rPr>
          <w:rFonts w:hint="eastAsia"/>
        </w:rPr>
        <w:t>node</w:t>
      </w:r>
      <w:r>
        <w:rPr>
          <w:rFonts w:hint="eastAsia"/>
        </w:rPr>
        <w:t>，</w:t>
      </w:r>
      <w:r>
        <w:t>每个</w:t>
      </w:r>
      <w:r>
        <w:t>node</w:t>
      </w:r>
      <w:r>
        <w:t>上相同的</w:t>
      </w:r>
      <w:r>
        <w:t>CPU cores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hint="eastAsia"/>
        </w:rPr>
        <w:lastRenderedPageBreak/>
        <w:t>二值变量</w:t>
      </w:r>
      <w:r>
        <w:rPr>
          <w:rFonts w:hint="eastAsia"/>
        </w:rPr>
        <w:t xml:space="preserve"> </w:t>
      </w:r>
      <w:r>
        <w:t>x</w:t>
      </w:r>
      <w:r>
        <w:rPr>
          <w:vertAlign w:val="subscript"/>
        </w:rPr>
        <w:t>ij</w:t>
      </w:r>
      <w:r>
        <w:rPr>
          <w:vertAlign w:val="superscript"/>
        </w:rPr>
        <w:t>k</w:t>
      </w:r>
      <w:r>
        <w:rPr>
          <w:rFonts w:hint="eastAsia"/>
        </w:rPr>
        <w:t>：</w:t>
      </w:r>
      <w:r>
        <w:t>chain i</w:t>
      </w:r>
      <w:r>
        <w:rPr>
          <w:rFonts w:hint="eastAsia"/>
        </w:rPr>
        <w:t>上</w:t>
      </w:r>
      <w:r>
        <w:t>的</w:t>
      </w:r>
      <w:r>
        <w:t>NF j</w:t>
      </w:r>
      <w:r>
        <w:rPr>
          <w:rFonts w:hint="eastAsia"/>
        </w:rPr>
        <w:t>是否</w:t>
      </w:r>
      <w:r>
        <w:t>位于</w:t>
      </w:r>
      <w:r>
        <w:t xml:space="preserve">node k. </w:t>
      </w:r>
      <w:r>
        <w:rPr>
          <w:rFonts w:hint="eastAsia"/>
        </w:rPr>
        <w:t>无</w:t>
      </w:r>
      <w:r>
        <w:t>竞争的理想性能</w:t>
      </w:r>
      <w:r>
        <w:t>P</w:t>
      </w:r>
      <w:r>
        <w:rPr>
          <w:vertAlign w:val="subscript"/>
        </w:rPr>
        <w:t>ij</w:t>
      </w:r>
      <w:r>
        <w:rPr>
          <w:vertAlign w:val="superscript"/>
        </w:rPr>
        <w:t>k</w:t>
      </w:r>
      <w:r>
        <w:rPr>
          <w:rFonts w:hint="eastAsia"/>
        </w:rPr>
        <w:t>，当</w:t>
      </w:r>
      <w:r>
        <w:t>和其他</w:t>
      </w:r>
      <w:r>
        <w:t>NF</w:t>
      </w:r>
      <w:r>
        <w:rPr>
          <w:rFonts w:hint="eastAsia"/>
        </w:rPr>
        <w:t>共同</w:t>
      </w:r>
      <w:r>
        <w:t>放置在</w:t>
      </w:r>
      <w:r>
        <w:t>node k</w:t>
      </w:r>
      <w:r>
        <w:rPr>
          <w:rFonts w:hint="eastAsia"/>
        </w:rPr>
        <w:t>上</w:t>
      </w:r>
      <w:r>
        <w:t>的干扰性能</w:t>
      </w:r>
      <w:r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r>
        <w:rPr>
          <w:rFonts w:ascii="Cambria Math" w:hAnsi="Cambria Math" w:hint="eastAsia"/>
        </w:rPr>
        <w:t>，干扰</w:t>
      </w:r>
      <w:r>
        <w:rPr>
          <w:rFonts w:ascii="Cambria Math" w:hAnsi="Cambria Math"/>
        </w:rPr>
        <w:t>性能</w:t>
      </w:r>
      <w:r>
        <w:rPr>
          <w:rFonts w:ascii="Cambria Math" w:hAnsi="Cambria Math" w:hint="eastAsia"/>
        </w:rPr>
        <w:t>是</w:t>
      </w:r>
      <w:r>
        <w:rPr>
          <w:rFonts w:ascii="Cambria Math" w:hAnsi="Cambria Math"/>
        </w:rPr>
        <w:t>理想性能的折算值，定义</w:t>
      </w:r>
      <w:bookmarkStart w:id="11" w:name="OLE_LINK14"/>
      <w:bookmarkStart w:id="12" w:name="OLE_LINK15"/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</m:oMath>
      <w:bookmarkEnd w:id="11"/>
      <w:bookmarkEnd w:id="12"/>
      <w:r>
        <w:rPr>
          <w:rFonts w:ascii="Cambria Math" w:hAnsi="Cambria Math" w:hint="eastAsia"/>
        </w:rPr>
        <w:t>为</w:t>
      </w:r>
      <w:r>
        <w:rPr>
          <w:rFonts w:ascii="Cambria Math" w:hAnsi="Cambria Math"/>
        </w:rPr>
        <w:t>性能损失指数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目标是</w:t>
      </w:r>
      <w:r>
        <w:rPr>
          <w:rFonts w:ascii="Cambria Math" w:hAnsi="Cambria Math" w:hint="eastAsia"/>
        </w:rPr>
        <w:t>在</w:t>
      </w:r>
      <w:r>
        <w:rPr>
          <w:rFonts w:ascii="Cambria Math" w:hAnsi="Cambria Math"/>
        </w:rPr>
        <w:t>部署所有</w:t>
      </w:r>
      <w:r>
        <w:rPr>
          <w:rFonts w:ascii="Cambria Math" w:hAnsi="Cambria Math"/>
        </w:rPr>
        <w:t>SFCs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最大化整体的性能。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问题</w:t>
      </w:r>
      <w:r>
        <w:rPr>
          <w:rFonts w:ascii="Cambria Math" w:hAnsi="Cambria Math"/>
        </w:rPr>
        <w:t>描述为：</w:t>
      </w:r>
    </w:p>
    <w:p w:rsidR="00376057" w:rsidRDefault="00376057" w:rsidP="00376057">
      <w:r>
        <w:rPr>
          <w:noProof/>
        </w:rPr>
        <w:drawing>
          <wp:inline distT="0" distB="0" distL="0" distR="0" wp14:anchorId="6C582B2F" wp14:editId="0D7D8D5C">
            <wp:extent cx="4407261" cy="2465222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22921" cy="247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411365" w:rsidRDefault="00376057" w:rsidP="00376057">
      <w:r>
        <w:rPr>
          <w:rFonts w:hint="eastAsia"/>
        </w:rPr>
        <w:t>关键</w:t>
      </w:r>
      <w:r>
        <w:t>参数</w:t>
      </w:r>
      <w:r>
        <w:rPr>
          <w:rFonts w:hint="eastAsia"/>
        </w:rPr>
        <w:t>如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k</m:t>
            </m:r>
          </m:sup>
        </m:sSubSup>
        <m:r>
          <m:rPr>
            <m:sty m:val="p"/>
          </m:rPr>
          <w:rPr>
            <w:rFonts w:ascii="Cambria Math" w:hAnsi="Cambria Math" w:hint="eastAsia"/>
          </w:rPr>
          <m:t>需要</m:t>
        </m:r>
        <m:r>
          <m:rPr>
            <m:sty m:val="p"/>
          </m:rPr>
          <w:rPr>
            <w:rFonts w:ascii="Cambria Math" w:hAnsi="Cambria Math"/>
          </w:rPr>
          <m:t>预测</m:t>
        </m:r>
      </m:oMath>
      <w:r>
        <w:rPr>
          <w:rFonts w:hint="eastAsia"/>
        </w:rPr>
        <w:t>，但</w:t>
      </w:r>
      <w:r>
        <w:t>因为</w:t>
      </w:r>
      <w:r>
        <w:t>NFs</w:t>
      </w:r>
      <w:r>
        <w:rPr>
          <w:rFonts w:hint="eastAsia"/>
        </w:rPr>
        <w:t>的异质性，</w:t>
      </w:r>
      <w:r>
        <w:t>SFC</w:t>
      </w:r>
      <w:r>
        <w:rPr>
          <w:rFonts w:hint="eastAsia"/>
        </w:rPr>
        <w:t>复杂</w:t>
      </w:r>
      <w:r>
        <w:t>化了预测，不能</w:t>
      </w:r>
      <w:r>
        <w:rPr>
          <w:rFonts w:hint="eastAsia"/>
        </w:rPr>
        <w:t>只用</w:t>
      </w:r>
      <w:r>
        <w:t>NFs</w:t>
      </w:r>
      <w:r>
        <w:rPr>
          <w:rFonts w:hint="eastAsia"/>
        </w:rPr>
        <w:t>作为</w:t>
      </w:r>
      <w:r>
        <w:t>预测模型的</w:t>
      </w:r>
      <w:r>
        <w:rPr>
          <w:rFonts w:hint="eastAsia"/>
        </w:rPr>
        <w:t>输入，</w:t>
      </w:r>
      <w:r>
        <w:t>需要找到其他的性能指标。</w:t>
      </w:r>
    </w:p>
    <w:p w:rsidR="00376057" w:rsidRDefault="00376057" w:rsidP="00376057">
      <w:pPr>
        <w:pStyle w:val="50"/>
      </w:pPr>
      <w:r>
        <w:rPr>
          <w:rFonts w:hint="eastAsia"/>
        </w:rPr>
        <w:t xml:space="preserve">2. </w:t>
      </w:r>
      <w:r>
        <w:rPr>
          <w:rFonts w:hint="eastAsia"/>
        </w:rPr>
        <w:t>性能指标</w:t>
      </w:r>
      <w:r>
        <w:t>选择</w:t>
      </w:r>
    </w:p>
    <w:p w:rsidR="00376057" w:rsidRDefault="00376057" w:rsidP="00376057">
      <w:r>
        <w:rPr>
          <w:noProof/>
        </w:rPr>
        <w:drawing>
          <wp:inline distT="0" distB="0" distL="0" distR="0" wp14:anchorId="24A4A976" wp14:editId="5C05DFB1">
            <wp:extent cx="5274310" cy="2381885"/>
            <wp:effectExtent l="0" t="0" r="254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性能</w:t>
      </w:r>
      <w:r>
        <w:t>指标要求：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）指标值</w:t>
      </w:r>
      <w:r>
        <w:t>不能随着竞争而变化</w:t>
      </w:r>
      <w:r>
        <w:rPr>
          <w:rFonts w:hint="eastAsia"/>
        </w:rPr>
        <w:t>.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）指标</w:t>
      </w:r>
      <w:r>
        <w:t>值对</w:t>
      </w:r>
      <w:r>
        <w:t>NFs</w:t>
      </w:r>
      <w:r>
        <w:rPr>
          <w:rFonts w:hint="eastAsia"/>
        </w:rPr>
        <w:t>变化敏感</w:t>
      </w:r>
    </w:p>
    <w:p w:rsidR="00376057" w:rsidRDefault="00376057" w:rsidP="00376057">
      <w:r>
        <w:rPr>
          <w:rFonts w:hint="eastAsia"/>
        </w:rPr>
        <w:t>这两个</w:t>
      </w:r>
      <w:r>
        <w:t>要求转化为：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）近似</w:t>
      </w:r>
      <w:r>
        <w:rPr>
          <w:rFonts w:hint="eastAsia"/>
        </w:rPr>
        <w:t>0</w:t>
      </w:r>
      <w:r>
        <w:rPr>
          <w:rFonts w:hint="eastAsia"/>
        </w:rPr>
        <w:t>的方差</w:t>
      </w:r>
      <w:r>
        <w:t>：</w:t>
      </w:r>
      <w:r>
        <w:rPr>
          <w:noProof/>
        </w:rPr>
        <w:drawing>
          <wp:inline distT="0" distB="0" distL="0" distR="0" wp14:anchorId="6863829C" wp14:editId="4C96776F">
            <wp:extent cx="2308313" cy="401193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33590" cy="422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其中</w:t>
      </w:r>
      <w:r>
        <w:rPr>
          <w:rFonts w:hint="eastAsia"/>
        </w:rPr>
        <w:t>m</w:t>
      </w:r>
      <w:r>
        <w:rPr>
          <w:vertAlign w:val="subscript"/>
        </w:rPr>
        <w:t>ij</w:t>
      </w:r>
      <w:r>
        <w:rPr>
          <w:rFonts w:hint="eastAsia"/>
        </w:rPr>
        <w:t>是</w:t>
      </w:r>
      <w:r>
        <w:t>metric i</w:t>
      </w:r>
      <w:r>
        <w:rPr>
          <w:rFonts w:hint="eastAsia"/>
        </w:rPr>
        <w:t>的</w:t>
      </w:r>
      <w:r>
        <w:t>第</w:t>
      </w:r>
      <w:r>
        <w:t>j</w:t>
      </w:r>
      <w:r>
        <w:t>次抽样，</w:t>
      </w:r>
      <w:r>
        <w:t>u</w:t>
      </w:r>
      <w:r>
        <w:rPr>
          <w:vertAlign w:val="subscript"/>
        </w:rPr>
        <w:t>i</w:t>
      </w:r>
      <w:r>
        <w:rPr>
          <w:rFonts w:hint="eastAsia"/>
        </w:rPr>
        <w:t>是</w:t>
      </w:r>
      <w:r>
        <w:t>N</w:t>
      </w:r>
      <w:r>
        <w:rPr>
          <w:rFonts w:hint="eastAsia"/>
        </w:rPr>
        <w:t>次</w:t>
      </w:r>
      <w:r>
        <w:t>抽样的均值。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）指标</w:t>
      </w:r>
      <w:r>
        <w:t>值和性能之间的强关联：</w:t>
      </w:r>
      <w:r>
        <w:rPr>
          <w:rFonts w:hint="eastAsia"/>
        </w:rPr>
        <w:t>皮尔逊</w:t>
      </w:r>
      <w:r>
        <w:t>相关系数</w:t>
      </w:r>
    </w:p>
    <w:p w:rsidR="00376057" w:rsidRPr="007B04B0" w:rsidRDefault="00376057" w:rsidP="00376057">
      <w:r>
        <w:lastRenderedPageBreak/>
        <w:tab/>
      </w:r>
      <w:r>
        <w:tab/>
      </w:r>
      <w:r>
        <w:rPr>
          <w:noProof/>
        </w:rPr>
        <w:drawing>
          <wp:inline distT="0" distB="0" distL="0" distR="0" wp14:anchorId="4370B238" wp14:editId="5571E077">
            <wp:extent cx="3050743" cy="505940"/>
            <wp:effectExtent l="0" t="0" r="0" b="889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97169" cy="51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50"/>
      </w:pPr>
      <w:r>
        <w:rPr>
          <w:rFonts w:hint="eastAsia"/>
        </w:rPr>
        <w:t xml:space="preserve">3. </w:t>
      </w:r>
      <w:r>
        <w:rPr>
          <w:rFonts w:hint="eastAsia"/>
        </w:rPr>
        <w:t>预测</w:t>
      </w:r>
      <w:r>
        <w:t>模型</w:t>
      </w:r>
    </w:p>
    <w:p w:rsidR="00376057" w:rsidRPr="00715A4E" w:rsidRDefault="00376057" w:rsidP="00376057">
      <w:r>
        <w:rPr>
          <w:rFonts w:hint="eastAsia"/>
        </w:rPr>
        <w:t>资源</w:t>
      </w:r>
      <w:r>
        <w:t>竞争导致性能下降，</w:t>
      </w:r>
      <w:r>
        <w:rPr>
          <w:rFonts w:hint="eastAsia"/>
        </w:rPr>
        <w:t>LLC</w:t>
      </w:r>
      <w:r>
        <w:t xml:space="preserve"> miss</w:t>
      </w:r>
      <w:r>
        <w:rPr>
          <w:rFonts w:hint="eastAsia"/>
        </w:rPr>
        <w:t>和内存</w:t>
      </w:r>
      <w:r>
        <w:t>竞争</w:t>
      </w:r>
      <w:r>
        <w:rPr>
          <w:rFonts w:hint="eastAsia"/>
        </w:rPr>
        <w:t>，</w:t>
      </w:r>
      <w:r>
        <w:t>并</w:t>
      </w:r>
      <w:r>
        <w:rPr>
          <w:rFonts w:hint="eastAsia"/>
        </w:rPr>
        <w:t>使用</w:t>
      </w:r>
      <w:r>
        <w:t>NFs</w:t>
      </w:r>
      <w:r>
        <w:rPr>
          <w:rFonts w:hint="eastAsia"/>
        </w:rPr>
        <w:t>系统级别</w:t>
      </w:r>
      <w:r>
        <w:t>的</w:t>
      </w:r>
      <w:r>
        <w:rPr>
          <w:rFonts w:hint="eastAsia"/>
        </w:rPr>
        <w:t>指标</w:t>
      </w:r>
      <w:r>
        <w:t>（</w:t>
      </w:r>
      <w:r>
        <w:rPr>
          <w:rFonts w:hint="eastAsia"/>
        </w:rPr>
        <w:t>如</w:t>
      </w:r>
      <w:r>
        <w:t>resource_stalls</w:t>
      </w:r>
      <w:r>
        <w:t>）</w:t>
      </w:r>
      <w:r>
        <w:rPr>
          <w:rFonts w:hint="eastAsia"/>
        </w:rPr>
        <w:t>预测性能</w:t>
      </w:r>
      <w:r>
        <w:t>损失指数</w:t>
      </w:r>
      <w:r>
        <w:rPr>
          <w:rFonts w:ascii="Cambria Math" w:hAnsi="Cambria Math"/>
        </w:rPr>
        <w:t>λ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）计算</w:t>
      </w:r>
      <w:r>
        <w:rPr>
          <w:rFonts w:hint="eastAsia"/>
        </w:rPr>
        <w:t>NF</w:t>
      </w:r>
      <w:r>
        <w:rPr>
          <w:rFonts w:hint="eastAsia"/>
        </w:rPr>
        <w:t>在一种</w:t>
      </w:r>
      <w:r>
        <w:t>共享资源下的竞争等级：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the</w:t>
      </w:r>
      <w:r>
        <w:t xml:space="preserve"> function shows negative correlation to resource_stalls.</w:t>
      </w:r>
      <w:r>
        <w:rPr>
          <w:rFonts w:hint="eastAsia"/>
        </w:rPr>
        <w:t>（负相关）</w:t>
      </w:r>
    </w:p>
    <w:p w:rsidR="00376057" w:rsidRPr="007B04B0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the</w:t>
      </w:r>
      <w:r>
        <w:t xml:space="preserve"> function shows the increment property and decreasing gradient with aggregate resources_stalls increase</w:t>
      </w:r>
      <w:r>
        <w:t>。</w:t>
      </w:r>
      <w:r>
        <w:rPr>
          <w:rFonts w:hint="eastAsia"/>
        </w:rPr>
        <w:t>（</w:t>
      </w:r>
      <w:r>
        <w:rPr>
          <w:rFonts w:ascii="Arial" w:hAnsi="Arial" w:cs="Arial"/>
          <w:color w:val="2E3033"/>
          <w:szCs w:val="21"/>
          <w:shd w:val="clear" w:color="auto" w:fill="FFFFFF"/>
        </w:rPr>
        <w:t>该函数表现出随着资源总量的增加而增加的特性和递减梯度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）</w:t>
      </w:r>
    </w:p>
    <w:p w:rsidR="00376057" w:rsidRDefault="00376057" w:rsidP="00376057">
      <w:r>
        <w:rPr>
          <w:rFonts w:hint="eastAsia"/>
        </w:rPr>
        <w:t>竞争</w:t>
      </w:r>
      <w:r>
        <w:t>级别函数为：</w:t>
      </w:r>
    </w:p>
    <w:p w:rsidR="00376057" w:rsidRDefault="00376057" w:rsidP="00376057">
      <w:r>
        <w:rPr>
          <w:noProof/>
        </w:rPr>
        <w:drawing>
          <wp:inline distT="0" distB="0" distL="0" distR="0" wp14:anchorId="0CBD1212" wp14:editId="4C6AF20A">
            <wp:extent cx="3989070" cy="582878"/>
            <wp:effectExtent l="0" t="0" r="0" b="8255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16555" cy="586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）多</w:t>
      </w:r>
      <w:r>
        <w:t>竞争资源下模型性能下降指数：</w:t>
      </w:r>
    </w:p>
    <w:p w:rsidR="00376057" w:rsidRPr="00715A4E" w:rsidRDefault="00376057" w:rsidP="00376057">
      <w:r>
        <w:rPr>
          <w:noProof/>
        </w:rPr>
        <w:drawing>
          <wp:inline distT="0" distB="0" distL="0" distR="0" wp14:anchorId="3DD437A2" wp14:editId="11671F11">
            <wp:extent cx="4835398" cy="492505"/>
            <wp:effectExtent l="0" t="0" r="3810" b="3175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72087" cy="49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/>
        </w:rPr>
        <w:t>α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β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C</w:t>
      </w:r>
      <w:r>
        <w:rPr>
          <w:rFonts w:ascii="Cambria Math" w:hAnsi="Cambria Math" w:hint="eastAsia"/>
        </w:rPr>
        <w:t>用于</w:t>
      </w:r>
      <w:r>
        <w:rPr>
          <w:rFonts w:ascii="Cambria Math" w:hAnsi="Cambria Math"/>
        </w:rPr>
        <w:t>集合所有影响的参数。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由于</w:t>
      </w:r>
      <w:r>
        <w:rPr>
          <w:rFonts w:ascii="Cambria Math" w:hAnsi="Cambria Math"/>
        </w:rPr>
        <w:t>NF</w:t>
      </w:r>
      <w:r>
        <w:rPr>
          <w:rFonts w:ascii="Cambria Math" w:hAnsi="Cambria Math" w:hint="eastAsia"/>
        </w:rPr>
        <w:t>可能</w:t>
      </w:r>
      <w:r>
        <w:rPr>
          <w:rFonts w:ascii="Cambria Math" w:hAnsi="Cambria Math"/>
        </w:rPr>
        <w:t>放置于所有的结点，所以定义</w:t>
      </w:r>
      <w:r>
        <w:rPr>
          <w:rFonts w:ascii="Cambria Math" w:hAnsi="Cambria Math" w:hint="eastAsia"/>
        </w:rPr>
        <w:t>(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l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)</w:t>
      </w:r>
      <w:r>
        <w:rPr>
          <w:rFonts w:ascii="Cambria Math" w:hAnsi="Cambria Math"/>
        </w:rPr>
        <w:t>表示</w:t>
      </w:r>
      <w:r>
        <w:rPr>
          <w:rFonts w:ascii="Cambria Math" w:hAnsi="Cambria Math"/>
        </w:rPr>
        <w:t xml:space="preserve">NF i </w:t>
      </w:r>
      <w:r>
        <w:rPr>
          <w:rFonts w:ascii="Cambria Math" w:hAnsi="Cambria Math" w:hint="eastAsia"/>
        </w:rPr>
        <w:t>部署</w:t>
      </w:r>
      <w:r>
        <w:rPr>
          <w:rFonts w:ascii="Cambria Math" w:hAnsi="Cambria Math"/>
        </w:rPr>
        <w:t>在</w:t>
      </w:r>
      <w:r>
        <w:rPr>
          <w:rFonts w:ascii="Cambria Math" w:hAnsi="Cambria Math"/>
        </w:rPr>
        <w:t>local node</w:t>
      </w:r>
      <w:r>
        <w:rPr>
          <w:rFonts w:ascii="Cambria Math" w:hAnsi="Cambria Math" w:hint="eastAsia"/>
        </w:rPr>
        <w:t>。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(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，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r</m:t>
            </m:r>
          </m:sub>
          <m:sup>
            <m:r>
              <w:rPr>
                <w:rFonts w:ascii="Cambria Math" w:hAnsi="Cambria Math"/>
              </w:rPr>
              <m:t>i</m:t>
            </m:r>
          </m:sup>
        </m:sSubSup>
      </m:oMath>
      <w:r>
        <w:rPr>
          <w:rFonts w:ascii="Cambria Math" w:hAnsi="Cambria Math" w:hint="eastAsia"/>
        </w:rPr>
        <w:t>)</w:t>
      </w:r>
      <w:r>
        <w:rPr>
          <w:rFonts w:ascii="Cambria Math" w:hAnsi="Cambria Math" w:hint="eastAsia"/>
        </w:rPr>
        <w:t>表示</w:t>
      </w:r>
      <w:r>
        <w:rPr>
          <w:rFonts w:ascii="Cambria Math" w:hAnsi="Cambria Math"/>
        </w:rPr>
        <w:t xml:space="preserve">NF i </w:t>
      </w:r>
      <w:r>
        <w:rPr>
          <w:rFonts w:ascii="Cambria Math" w:hAnsi="Cambria Math" w:hint="eastAsia"/>
        </w:rPr>
        <w:t>部署</w:t>
      </w:r>
      <w:r>
        <w:rPr>
          <w:rFonts w:ascii="Cambria Math" w:hAnsi="Cambria Math"/>
        </w:rPr>
        <w:t>在</w:t>
      </w:r>
      <w:r>
        <w:rPr>
          <w:rFonts w:ascii="Cambria Math" w:hAnsi="Cambria Math"/>
        </w:rPr>
        <w:t>remote</w:t>
      </w:r>
      <w:r>
        <w:rPr>
          <w:rFonts w:ascii="Cambria Math" w:hAnsi="Cambria Math" w:hint="eastAsia"/>
        </w:rPr>
        <w:t>结点</w:t>
      </w:r>
      <w:r>
        <w:rPr>
          <w:rFonts w:ascii="Cambria Math" w:hAnsi="Cambria Math"/>
        </w:rPr>
        <w:t>。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（</w:t>
      </w:r>
      <w:r>
        <w:rPr>
          <w:rFonts w:ascii="Cambria Math" w:hAnsi="Cambria Math" w:hint="eastAsia"/>
        </w:rPr>
        <w:t>3</w:t>
      </w:r>
      <w:r>
        <w:rPr>
          <w:rFonts w:ascii="Cambria Math" w:hAnsi="Cambria Math" w:hint="eastAsia"/>
        </w:rPr>
        <w:t>）使用</w:t>
      </w:r>
      <w:r>
        <w:rPr>
          <w:rFonts w:ascii="Cambria Math" w:hAnsi="Cambria Math"/>
        </w:rPr>
        <w:t xml:space="preserve">SFC </w:t>
      </w:r>
      <w:r>
        <w:rPr>
          <w:rFonts w:ascii="Cambria Math" w:hAnsi="Cambria Math" w:hint="eastAsia"/>
        </w:rPr>
        <w:t>特性</w:t>
      </w:r>
      <w:r>
        <w:rPr>
          <w:rFonts w:ascii="Cambria Math" w:hAnsi="Cambria Math"/>
        </w:rPr>
        <w:t>微调预测模型：</w:t>
      </w:r>
    </w:p>
    <w:p w:rsidR="00376057" w:rsidRPr="00517A34" w:rsidRDefault="00376057" w:rsidP="00376057">
      <w:pPr>
        <w:rPr>
          <w:rFonts w:ascii="Cambria Math" w:hAnsi="Cambria Math"/>
          <w:sz w:val="19"/>
        </w:rPr>
      </w:pPr>
      <w:r>
        <w:rPr>
          <w:rFonts w:ascii="Cambria Math" w:hAnsi="Cambria Math"/>
        </w:rPr>
        <w:t>{m</w:t>
      </w:r>
      <w:r>
        <w:rPr>
          <w:rFonts w:ascii="Cambria Math" w:hAnsi="Cambria Math"/>
          <w:vertAlign w:val="superscript"/>
        </w:rPr>
        <w:t>l</w:t>
      </w:r>
      <w:r>
        <w:rPr>
          <w:rFonts w:ascii="Cambria Math" w:hAnsi="Cambria Math"/>
        </w:rPr>
        <w:t>}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 w:hint="eastAsia"/>
          <w:sz w:val="19"/>
        </w:rPr>
        <w:t>{m</w:t>
      </w:r>
      <w:r>
        <w:rPr>
          <w:rFonts w:ascii="Cambria Math" w:hAnsi="Cambria Math"/>
          <w:sz w:val="19"/>
          <w:vertAlign w:val="superscript"/>
        </w:rPr>
        <w:t>r</w:t>
      </w:r>
      <w:r>
        <w:rPr>
          <w:rFonts w:ascii="Cambria Math" w:hAnsi="Cambria Math"/>
          <w:sz w:val="19"/>
        </w:rPr>
        <w:t>}</w:t>
      </w:r>
      <w:r>
        <w:rPr>
          <w:rFonts w:ascii="Cambria Math" w:hAnsi="Cambria Math" w:hint="eastAsia"/>
          <w:sz w:val="19"/>
        </w:rPr>
        <w:t>表示</w:t>
      </w:r>
      <w:r>
        <w:rPr>
          <w:rFonts w:ascii="Cambria Math" w:hAnsi="Cambria Math"/>
          <w:sz w:val="19"/>
        </w:rPr>
        <w:t>NFs</w:t>
      </w:r>
      <w:r>
        <w:rPr>
          <w:rFonts w:ascii="Cambria Math" w:hAnsi="Cambria Math" w:hint="eastAsia"/>
          <w:sz w:val="19"/>
        </w:rPr>
        <w:t>在</w:t>
      </w:r>
      <w:r>
        <w:rPr>
          <w:rFonts w:ascii="Cambria Math" w:hAnsi="Cambria Math"/>
          <w:sz w:val="19"/>
        </w:rPr>
        <w:t>local node(NF</w:t>
      </w:r>
      <w:r>
        <w:rPr>
          <w:rFonts w:ascii="Cambria Math" w:hAnsi="Cambria Math"/>
          <w:sz w:val="19"/>
          <w:vertAlign w:val="subscript"/>
        </w:rPr>
        <w:t>l</w:t>
      </w:r>
      <w:r>
        <w:rPr>
          <w:rFonts w:ascii="Cambria Math" w:hAnsi="Cambria Math"/>
          <w:sz w:val="19"/>
        </w:rPr>
        <w:t>)</w:t>
      </w:r>
      <w:r>
        <w:rPr>
          <w:rFonts w:ascii="Cambria Math" w:hAnsi="Cambria Math"/>
          <w:sz w:val="19"/>
        </w:rPr>
        <w:t>和</w:t>
      </w:r>
      <w:r>
        <w:rPr>
          <w:rFonts w:ascii="Cambria Math" w:hAnsi="Cambria Math"/>
          <w:sz w:val="19"/>
        </w:rPr>
        <w:t>remote node(NF</w:t>
      </w:r>
      <w:r>
        <w:rPr>
          <w:rFonts w:ascii="Cambria Math" w:hAnsi="Cambria Math"/>
          <w:sz w:val="19"/>
          <w:vertAlign w:val="subscript"/>
        </w:rPr>
        <w:t>r</w:t>
      </w:r>
      <w:r>
        <w:rPr>
          <w:rFonts w:ascii="Cambria Math" w:hAnsi="Cambria Math"/>
          <w:sz w:val="19"/>
        </w:rPr>
        <w:t>)</w:t>
      </w:r>
      <w:r>
        <w:rPr>
          <w:rFonts w:ascii="Cambria Math" w:hAnsi="Cambria Math"/>
          <w:sz w:val="19"/>
        </w:rPr>
        <w:t>中测量的</w:t>
      </w:r>
      <w:r>
        <w:rPr>
          <w:rFonts w:ascii="Cambria Math" w:hAnsi="Cambria Math" w:hint="eastAsia"/>
          <w:sz w:val="19"/>
        </w:rPr>
        <w:t>resource_stalls</w:t>
      </w:r>
    </w:p>
    <w:p w:rsidR="00376057" w:rsidRPr="00517A34" w:rsidRDefault="00376057" w:rsidP="00376057">
      <w:pPr>
        <w:rPr>
          <w:rFonts w:ascii="Cambria Math" w:hAnsi="Cambria Math"/>
        </w:rPr>
      </w:pPr>
      <w:r>
        <w:rPr>
          <w:rFonts w:ascii="Cambria Math" w:hAnsi="Cambria Math"/>
        </w:rPr>
        <w:tab/>
      </w:r>
      <w:r>
        <w:rPr>
          <w:noProof/>
        </w:rPr>
        <w:drawing>
          <wp:inline distT="0" distB="0" distL="0" distR="0" wp14:anchorId="3C1F8127" wp14:editId="1FAA94EE">
            <wp:extent cx="4813452" cy="833343"/>
            <wp:effectExtent l="0" t="0" r="6350" b="508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828092" cy="835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这对</w:t>
      </w:r>
      <w:r>
        <w:rPr>
          <w:rFonts w:ascii="Cambria Math" w:hAnsi="Cambria Math"/>
        </w:rPr>
        <w:t>SFC</w:t>
      </w:r>
      <w:r>
        <w:rPr>
          <w:rFonts w:ascii="Cambria Math" w:hAnsi="Cambria Math" w:hint="eastAsia"/>
        </w:rPr>
        <w:t>调整</w:t>
      </w:r>
      <w:r>
        <w:rPr>
          <w:rFonts w:ascii="Cambria Math" w:hAnsi="Cambria Math"/>
        </w:rPr>
        <w:t>模型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考虑两种链方法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跨</w:t>
      </w:r>
      <w:r>
        <w:rPr>
          <w:rFonts w:ascii="Cambria Math" w:hAnsi="Cambria Math"/>
        </w:rPr>
        <w:t>结点的</w:t>
      </w:r>
      <w:r>
        <w:rPr>
          <w:rFonts w:ascii="Cambria Math" w:hAnsi="Cambria Math" w:hint="eastAsia"/>
        </w:rPr>
        <w:t>chain</w:t>
      </w:r>
      <w:r>
        <w:rPr>
          <w:rFonts w:ascii="Cambria Math" w:hAnsi="Cambria Math"/>
        </w:rPr>
        <w:t xml:space="preserve"> </w:t>
      </w:r>
      <w:r>
        <w:rPr>
          <w:rFonts w:ascii="Cambria Math" w:hAnsi="Cambria Math" w:hint="eastAsia"/>
        </w:rPr>
        <w:t>：</w:t>
      </w:r>
      <w:r>
        <w:rPr>
          <w:noProof/>
        </w:rPr>
        <w:drawing>
          <wp:inline distT="0" distB="0" distL="0" distR="0" wp14:anchorId="6E20272E" wp14:editId="628BFCCE">
            <wp:extent cx="2997022" cy="25653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86029" cy="26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第</w:t>
      </w:r>
      <w:r>
        <w:rPr>
          <w:rFonts w:ascii="Cambria Math" w:hAnsi="Cambria Math"/>
        </w:rPr>
        <w:t>二种方法是</w:t>
      </w:r>
      <w:r>
        <w:rPr>
          <w:rFonts w:ascii="Cambria Math" w:hAnsi="Cambria Math"/>
        </w:rPr>
        <w:t>cache-prefetching chain</w:t>
      </w:r>
      <w:r>
        <w:rPr>
          <w:rFonts w:ascii="Cambria Math" w:hAnsi="Cambria Math" w:hint="eastAsia"/>
        </w:rPr>
        <w:t>：</w:t>
      </w:r>
      <w:r>
        <w:rPr>
          <w:noProof/>
        </w:rPr>
        <w:drawing>
          <wp:inline distT="0" distB="0" distL="0" distR="0" wp14:anchorId="2F6E56A9" wp14:editId="36FF537B">
            <wp:extent cx="2885084" cy="217287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89610" cy="22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 w:hint="eastAsia"/>
        </w:rPr>
        <w:t>对于</w:t>
      </w:r>
      <w:r>
        <w:rPr>
          <w:rFonts w:ascii="Cambria Math" w:hAnsi="Cambria Math"/>
        </w:rPr>
        <w:t>α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β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C</w:t>
      </w:r>
      <w:r>
        <w:rPr>
          <w:rFonts w:ascii="Cambria Math" w:hAnsi="Cambria Math" w:hint="eastAsia"/>
        </w:rPr>
        <w:t>使用</w:t>
      </w:r>
      <w:r>
        <w:rPr>
          <w:rFonts w:ascii="Cambria Math" w:hAnsi="Cambria Math" w:hint="eastAsia"/>
        </w:rPr>
        <w:t>LMS</w:t>
      </w:r>
      <w:r>
        <w:rPr>
          <w:rFonts w:ascii="Cambria Math" w:hAnsi="Cambria Math"/>
        </w:rPr>
        <w:t>(</w:t>
      </w:r>
      <w:r>
        <w:rPr>
          <w:rFonts w:ascii="Cambria Math" w:hAnsi="Cambria Math" w:hint="eastAsia"/>
        </w:rPr>
        <w:t>最小</w:t>
      </w:r>
      <w:r>
        <w:rPr>
          <w:rFonts w:ascii="Cambria Math" w:hAnsi="Cambria Math"/>
        </w:rPr>
        <w:t>均方</w:t>
      </w:r>
      <w:r>
        <w:rPr>
          <w:rFonts w:ascii="Cambria Math" w:hAnsi="Cambria Math" w:hint="eastAsia"/>
        </w:rPr>
        <w:t>)</w:t>
      </w:r>
      <w:r>
        <w:rPr>
          <w:rFonts w:ascii="Cambria Math" w:hAnsi="Cambria Math" w:hint="eastAsia"/>
        </w:rPr>
        <w:t>近似</w:t>
      </w:r>
      <w:r>
        <w:rPr>
          <w:rFonts w:ascii="Cambria Math" w:hAnsi="Cambria Math"/>
        </w:rP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t xml:space="preserve">4. </w:t>
      </w:r>
      <w:r>
        <w:t>Online Palcement Algorithm</w:t>
      </w:r>
    </w:p>
    <w:p w:rsidR="00376057" w:rsidRDefault="00376057" w:rsidP="00376057">
      <w:pPr>
        <w:rPr>
          <w:noProof/>
        </w:rPr>
      </w:pPr>
    </w:p>
    <w:p w:rsidR="00376057" w:rsidRDefault="00376057" w:rsidP="00376057">
      <w:pPr>
        <w:rPr>
          <w:noProof/>
        </w:rPr>
      </w:pPr>
      <w:r>
        <w:rPr>
          <w:noProof/>
        </w:rPr>
        <w:t>5. Octan</w:t>
      </w:r>
    </w:p>
    <w:p w:rsidR="00376057" w:rsidRDefault="00376057" w:rsidP="00376057">
      <w:pPr>
        <w:rPr>
          <w:noProof/>
        </w:rPr>
      </w:pPr>
    </w:p>
    <w:p w:rsidR="00376057" w:rsidRDefault="00376057" w:rsidP="00376057">
      <w:pPr>
        <w:rPr>
          <w:noProof/>
        </w:rPr>
      </w:pP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7C327776" wp14:editId="371DEBA5">
            <wp:extent cx="4164445" cy="4176979"/>
            <wp:effectExtent l="0" t="0" r="762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169749" cy="41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启发式</w:t>
      </w:r>
      <w:r>
        <w:t>算法两部分：（</w:t>
      </w:r>
      <w:r>
        <w:rPr>
          <w:rFonts w:hint="eastAsia"/>
        </w:rPr>
        <w:t>1</w:t>
      </w:r>
      <w:r>
        <w:t>）</w:t>
      </w:r>
      <w:r>
        <w:rPr>
          <w:rFonts w:hint="eastAsia"/>
        </w:rPr>
        <w:t>初始</w:t>
      </w:r>
      <w:r>
        <w:t>放置，</w:t>
      </w:r>
      <w:r>
        <w:rPr>
          <w:rFonts w:hint="eastAsia"/>
        </w:rPr>
        <w:t>chain</w:t>
      </w:r>
      <w:r>
        <w:t>-based search</w:t>
      </w:r>
      <w:r>
        <w:t>。开始尝试在</w:t>
      </w:r>
      <w:r>
        <w:rPr>
          <w:rFonts w:hint="eastAsia"/>
        </w:rPr>
        <w:t>放置</w:t>
      </w:r>
      <w:r>
        <w:t>一整个链在相同结点。（</w:t>
      </w:r>
      <w:r>
        <w:rPr>
          <w:rFonts w:hint="eastAsia"/>
        </w:rPr>
        <w:t>2</w:t>
      </w:r>
      <w:r>
        <w:t>）</w:t>
      </w:r>
      <w:r>
        <w:rPr>
          <w:rFonts w:hint="eastAsia"/>
        </w:rPr>
        <w:t>将</w:t>
      </w:r>
      <w:r>
        <w:t>remote node</w:t>
      </w:r>
      <w:r>
        <w:t>结点上的</w:t>
      </w:r>
      <w:r>
        <w:t>subchains</w:t>
      </w:r>
      <w:r>
        <w:rPr>
          <w:rFonts w:hint="eastAsia"/>
        </w:rPr>
        <w:t>移动</w:t>
      </w:r>
      <w:r>
        <w:t>到相同</w:t>
      </w:r>
      <w:r>
        <w:t>node</w:t>
      </w:r>
      <w:r>
        <w:rPr>
          <w:rFonts w:hint="eastAsia"/>
        </w:rPr>
        <w:t>。算法</w:t>
      </w:r>
      <w:r>
        <w:t>中使用深度优先搜索</w:t>
      </w:r>
      <w:r>
        <w:rPr>
          <w:rFonts w:hint="eastAsia"/>
        </w:rPr>
        <w:t>（</w:t>
      </w:r>
      <w:r>
        <w:rPr>
          <w:rFonts w:hint="eastAsia"/>
        </w:rPr>
        <w:t>DFS</w:t>
      </w:r>
      <w:r>
        <w:rPr>
          <w:rFonts w:hint="eastAsia"/>
        </w:rPr>
        <w:t>）找到每个</w:t>
      </w:r>
      <w:r>
        <w:t>SFC</w:t>
      </w:r>
      <w:r>
        <w:t>中有瓶颈的</w:t>
      </w:r>
      <w:r>
        <w:t>NF</w:t>
      </w:r>
      <w:r>
        <w:rPr>
          <w:rFonts w:hint="eastAsia"/>
        </w:rP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lastRenderedPageBreak/>
        <w:t>5. Octans Architecture and workflow</w:t>
      </w:r>
    </w:p>
    <w:p w:rsidR="00376057" w:rsidRDefault="00376057" w:rsidP="00376057">
      <w:r>
        <w:rPr>
          <w:noProof/>
        </w:rPr>
        <w:drawing>
          <wp:inline distT="0" distB="0" distL="0" distR="0" wp14:anchorId="11E5E380" wp14:editId="3B554EB6">
            <wp:extent cx="4149928" cy="3373434"/>
            <wp:effectExtent l="0" t="0" r="3175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162157" cy="338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Model</w:t>
      </w:r>
      <w:r>
        <w:t xml:space="preserve"> generator</w:t>
      </w:r>
      <w:r>
        <w:t>生成</w:t>
      </w:r>
      <w:r>
        <w:rPr>
          <w:rFonts w:hint="eastAsia"/>
        </w:rPr>
        <w:t>(</w:t>
      </w:r>
      <w:r>
        <w:rPr>
          <w:rFonts w:ascii="Cambria Math" w:hAnsi="Cambria Math"/>
        </w:rPr>
        <w:t>α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β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c</w:t>
      </w:r>
      <w:r>
        <w:rPr>
          <w:rFonts w:hint="eastAsia"/>
        </w:rPr>
        <w:t>)</w:t>
      </w:r>
      <w:r>
        <w:rPr>
          <w:rFonts w:hint="eastAsia"/>
        </w:rPr>
        <w:t>，</w:t>
      </w:r>
      <w:r>
        <w:t>每次单独运行一个</w:t>
      </w:r>
      <w:r>
        <w:t>NF</w:t>
      </w:r>
      <w:r>
        <w:rPr>
          <w:rFonts w:hint="eastAsia"/>
        </w:rPr>
        <w:t>，记录的</w:t>
      </w:r>
      <w:r>
        <w:t>性能作为</w:t>
      </w:r>
      <w:r>
        <w:t>P</w:t>
      </w:r>
      <w:r>
        <w:rPr>
          <w:vertAlign w:val="subscript"/>
        </w:rPr>
        <w:t>ij</w:t>
      </w:r>
      <w:r>
        <w:rPr>
          <w:vertAlign w:val="superscript"/>
        </w:rPr>
        <w:t>k</w:t>
      </w:r>
      <w:r>
        <w:rPr>
          <w:rFonts w:hint="eastAsia"/>
        </w:rPr>
        <w:t>，</w:t>
      </w:r>
      <w:r>
        <w:t>同其他</w:t>
      </w:r>
      <w:r>
        <w:t>NFs</w:t>
      </w:r>
      <w:r>
        <w:rPr>
          <w:rFonts w:hint="eastAsia"/>
        </w:rPr>
        <w:t>一起</w:t>
      </w:r>
      <w:r>
        <w:t>运行记录干扰性能</w:t>
      </w:r>
      <w:r>
        <w:rPr>
          <w:rFonts w:hint="eastAsia"/>
        </w:rPr>
        <w:t xml:space="preserve"> </w:t>
      </w:r>
      <w:r>
        <w:rPr>
          <w:rFonts w:ascii="Cambria Math" w:hAnsi="Cambria Math"/>
        </w:rPr>
        <w:t>ϕ</w:t>
      </w:r>
      <w:r>
        <w:rPr>
          <w:vertAlign w:val="subscript"/>
        </w:rPr>
        <w:t>ij</w:t>
      </w:r>
      <w:r>
        <w:rPr>
          <w:vertAlign w:val="superscript"/>
        </w:rPr>
        <w:t>k</w:t>
      </w:r>
      <w:r>
        <w:rPr>
          <w:rFonts w:hint="eastAsia"/>
        </w:rPr>
        <w:t>，</w:t>
      </w:r>
      <w:r>
        <w:t>性能损失指数</w:t>
      </w:r>
      <w:r>
        <w:rPr>
          <w:noProof/>
        </w:rPr>
        <w:drawing>
          <wp:inline distT="0" distB="0" distL="0" distR="0" wp14:anchorId="52B97235" wp14:editId="2F5F5025">
            <wp:extent cx="461391" cy="261270"/>
            <wp:effectExtent l="0" t="0" r="0" b="571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65820" cy="26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作为</w:t>
      </w:r>
      <w:r>
        <w:t>抽样数据</w:t>
      </w:r>
      <w:r>
        <w:rPr>
          <w:rFonts w:hint="eastAsia"/>
        </w:rPr>
        <w:t>，</w:t>
      </w:r>
      <w:r>
        <w:t>这些都是采用</w:t>
      </w:r>
      <w:r>
        <w:t>LMS</w:t>
      </w:r>
      <w:r>
        <w:rPr>
          <w:rFonts w:hint="eastAsia"/>
        </w:rPr>
        <w:t>方法</w:t>
      </w:r>
      <w:r>
        <w:t>获得。</w:t>
      </w:r>
    </w:p>
    <w:p w:rsidR="00376057" w:rsidRDefault="00376057" w:rsidP="00376057">
      <w:pPr>
        <w:pStyle w:val="50"/>
      </w:pPr>
      <w:r>
        <w:rPr>
          <w:rFonts w:hint="eastAsia"/>
        </w:rPr>
        <w:t>6.</w:t>
      </w:r>
      <w:r>
        <w:rPr>
          <w:rFonts w:hint="eastAsia"/>
        </w:rPr>
        <w:t>实验</w:t>
      </w:r>
      <w:r>
        <w:t>评估</w:t>
      </w:r>
    </w:p>
    <w:p w:rsidR="00376057" w:rsidRDefault="00376057" w:rsidP="00376057">
      <w:r>
        <w:rPr>
          <w:rFonts w:hint="eastAsia"/>
        </w:rPr>
        <w:t>采用</w:t>
      </w:r>
      <w:r>
        <w:t>的</w:t>
      </w:r>
      <w:r>
        <w:t>NF</w:t>
      </w:r>
      <w:r>
        <w:t>：</w:t>
      </w:r>
      <w:r>
        <w:t>Router</w:t>
      </w:r>
      <w:r>
        <w:t>，</w:t>
      </w:r>
      <w:r>
        <w:rPr>
          <w:rFonts w:hint="eastAsia"/>
        </w:rPr>
        <w:t>FW</w:t>
      </w:r>
      <w:r>
        <w:rPr>
          <w:rFonts w:hint="eastAsia"/>
        </w:rPr>
        <w:t>，</w:t>
      </w:r>
      <w:r>
        <w:t>NIDS</w:t>
      </w:r>
      <w:r>
        <w:t>，</w:t>
      </w:r>
      <w:r>
        <w:t>VPN</w:t>
      </w:r>
      <w:r>
        <w:t>。</w:t>
      </w:r>
      <w:r>
        <w:rPr>
          <w:rFonts w:hint="eastAsia"/>
        </w:rPr>
        <w:t>Python</w:t>
      </w:r>
      <w:r>
        <w:t>编写</w:t>
      </w:r>
      <w:r>
        <w:t>Octans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）预测</w:t>
      </w:r>
      <w:r>
        <w:t>准确度</w:t>
      </w:r>
      <w:r>
        <w:rPr>
          <w:rFonts w:hint="eastAsia"/>
        </w:rPr>
        <w:t>（考虑</w:t>
      </w:r>
      <w:r>
        <w:t>NF</w:t>
      </w:r>
      <w:r>
        <w:rPr>
          <w:rFonts w:hint="eastAsia"/>
        </w:rPr>
        <w:t>数目</w:t>
      </w:r>
      <w:r>
        <w:t>，类型，</w:t>
      </w:r>
      <w:r>
        <w:t>SFC</w:t>
      </w:r>
      <w:r>
        <w:rPr>
          <w:rFonts w:hint="eastAsia"/>
        </w:rPr>
        <w:t>数目）</w:t>
      </w:r>
    </w:p>
    <w:p w:rsidR="00376057" w:rsidRDefault="00376057" w:rsidP="00376057">
      <w:r>
        <w:rPr>
          <w:noProof/>
        </w:rPr>
        <w:drawing>
          <wp:inline distT="0" distB="0" distL="0" distR="0" wp14:anchorId="76925CB3" wp14:editId="67FB473F">
            <wp:extent cx="3511347" cy="2652323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21932" cy="2660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）整体性能</w:t>
      </w:r>
      <w:r>
        <w:t>改善（</w:t>
      </w:r>
      <w:r>
        <w:rPr>
          <w:rFonts w:hint="eastAsia"/>
        </w:rPr>
        <w:t>同</w:t>
      </w:r>
      <w:r>
        <w:t>其他比）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）算法</w:t>
      </w:r>
      <w:r>
        <w:t>效率（</w:t>
      </w:r>
      <w:r>
        <w:rPr>
          <w:rFonts w:hint="eastAsia"/>
        </w:rPr>
        <w:t>时间</w:t>
      </w:r>
      <w:r>
        <w:t>情况）</w:t>
      </w:r>
    </w:p>
    <w:p w:rsidR="00376057" w:rsidRDefault="00376057" w:rsidP="00376057">
      <w:pPr>
        <w:pStyle w:val="50"/>
      </w:pPr>
      <w:r>
        <w:rPr>
          <w:rFonts w:hint="eastAsia"/>
        </w:rPr>
        <w:t>问题</w:t>
      </w:r>
      <w:r>
        <w:t>，如何计算</w:t>
      </w:r>
      <w:r>
        <w:rPr>
          <w:rFonts w:hint="eastAsia"/>
        </w:rPr>
        <w:t>(</w:t>
      </w:r>
      <w:r>
        <w:rPr>
          <w:rFonts w:ascii="Cambria Math" w:hAnsi="Cambria Math"/>
        </w:rPr>
        <w:t>α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β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c</w:t>
      </w:r>
      <w:r>
        <w:rPr>
          <w:rFonts w:hint="eastAsia"/>
        </w:rPr>
        <w:t>)</w:t>
      </w:r>
      <w:r>
        <w:rPr>
          <w:rFonts w:hint="eastAsia"/>
        </w:rPr>
        <w:t>？</w:t>
      </w:r>
    </w:p>
    <w:p w:rsidR="00376057" w:rsidRDefault="00376057" w:rsidP="00376057">
      <w:r>
        <w:rPr>
          <w:rFonts w:hint="eastAsia"/>
        </w:rPr>
        <w:t>答</w:t>
      </w:r>
      <w:r>
        <w:t>：</w:t>
      </w:r>
      <w:r>
        <w:rPr>
          <w:rFonts w:hint="eastAsia"/>
        </w:rPr>
        <w:t>论文</w:t>
      </w:r>
      <w:r>
        <w:t>中</w:t>
      </w:r>
      <w:r>
        <w:rPr>
          <w:rFonts w:hint="eastAsia"/>
        </w:rPr>
        <w:t>使用</w:t>
      </w:r>
      <w:r>
        <w:t>了</w:t>
      </w:r>
      <w:r>
        <w:t>LMS(</w:t>
      </w:r>
      <w:r>
        <w:rPr>
          <w:rFonts w:hint="eastAsia"/>
        </w:rPr>
        <w:t>最小</w:t>
      </w:r>
      <w:r>
        <w:t>均方</w:t>
      </w:r>
      <w:r>
        <w:rPr>
          <w:rFonts w:hint="eastAsia"/>
        </w:rPr>
        <w:t>)</w:t>
      </w:r>
      <w:r>
        <w:rPr>
          <w:rFonts w:hint="eastAsia"/>
        </w:rPr>
        <w:t>算法</w:t>
      </w:r>
      <w:r>
        <w:t>估计上述</w:t>
      </w:r>
      <w:r>
        <w:rPr>
          <w:rFonts w:hint="eastAsia"/>
        </w:rPr>
        <w:t>三个</w:t>
      </w:r>
      <w:r>
        <w:t>参数</w:t>
      </w:r>
      <w:r>
        <w:rPr>
          <w:rFonts w:hint="eastAsia"/>
        </w:rP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t>思考</w:t>
      </w:r>
    </w:p>
    <w:p w:rsidR="00376057" w:rsidRDefault="00376057" w:rsidP="00376057">
      <w:r>
        <w:rPr>
          <w:rFonts w:hint="eastAsia"/>
        </w:rPr>
        <w:t>该</w:t>
      </w:r>
      <w:r>
        <w:t>文章主要是</w:t>
      </w:r>
      <w:r>
        <w:rPr>
          <w:rFonts w:hint="eastAsia"/>
        </w:rPr>
        <w:t>在</w:t>
      </w:r>
      <w:r>
        <w:t>多核系统下考虑</w:t>
      </w:r>
      <w:r>
        <w:rPr>
          <w:rFonts w:hint="eastAsia"/>
        </w:rPr>
        <w:t>NUMA</w:t>
      </w:r>
      <w:r>
        <w:rPr>
          <w:rFonts w:hint="eastAsia"/>
        </w:rPr>
        <w:t>节点</w:t>
      </w:r>
      <w:r>
        <w:t>对</w:t>
      </w:r>
      <w:r>
        <w:rPr>
          <w:rFonts w:hint="eastAsia"/>
        </w:rPr>
        <w:t>SFC</w:t>
      </w:r>
      <w:r>
        <w:rPr>
          <w:rFonts w:hint="eastAsia"/>
        </w:rPr>
        <w:t>放置</w:t>
      </w:r>
      <w:r>
        <w:t>的影响</w:t>
      </w:r>
      <w:r>
        <w:rPr>
          <w:rFonts w:hint="eastAsia"/>
        </w:rPr>
        <w:t>。启发式</w:t>
      </w:r>
      <w:r>
        <w:t>算法初始</w:t>
      </w:r>
      <w:r>
        <w:rPr>
          <w:rFonts w:hint="eastAsia"/>
        </w:rPr>
        <w:t>尝试</w:t>
      </w:r>
      <w:r>
        <w:t>将整个链放置在同一</w:t>
      </w:r>
      <w:r>
        <w:t>node</w:t>
      </w:r>
      <w:r>
        <w:rPr>
          <w:rFonts w:hint="eastAsia"/>
        </w:rPr>
        <w:t>上</w:t>
      </w:r>
      <w:r>
        <w:t>，</w:t>
      </w:r>
      <w:r>
        <w:rPr>
          <w:rFonts w:hint="eastAsia"/>
        </w:rPr>
        <w:t>然后</w:t>
      </w:r>
      <w:r>
        <w:t>将</w:t>
      </w:r>
      <w:r>
        <w:t>remote node</w:t>
      </w:r>
      <w:r>
        <w:t>上的</w:t>
      </w:r>
      <w:r>
        <w:t>subchain</w:t>
      </w:r>
      <w:r>
        <w:rPr>
          <w:rFonts w:hint="eastAsia"/>
        </w:rPr>
        <w:t>放到</w:t>
      </w:r>
      <w:r>
        <w:t>local node</w:t>
      </w:r>
      <w:r>
        <w:rPr>
          <w:rFonts w:hint="eastAsia"/>
        </w:rPr>
        <w:t>，</w:t>
      </w:r>
      <w:r>
        <w:t>链</w:t>
      </w:r>
      <w:r>
        <w:rPr>
          <w:rFonts w:hint="eastAsia"/>
        </w:rPr>
        <w:t>的</w:t>
      </w:r>
      <w:r>
        <w:t>分隔</w:t>
      </w:r>
      <w:r>
        <w:rPr>
          <w:rFonts w:hint="eastAsia"/>
        </w:rPr>
        <w:t>节点</w:t>
      </w:r>
      <w:r>
        <w:t>就是</w:t>
      </w:r>
      <w:r>
        <w:rPr>
          <w:rFonts w:hint="eastAsia"/>
        </w:rPr>
        <w:t>bottleneck-NF</w:t>
      </w:r>
      <w:r>
        <w:rPr>
          <w:rFonts w:hint="eastAsia"/>
        </w:rPr>
        <w:t>。实验</w:t>
      </w:r>
      <w:r>
        <w:t>部分</w:t>
      </w:r>
      <w:r>
        <w:rPr>
          <w:rFonts w:hint="eastAsia"/>
        </w:rPr>
        <w:t>中</w:t>
      </w:r>
      <w:r>
        <w:t>考虑了</w:t>
      </w:r>
      <w:r>
        <w:t>NFs</w:t>
      </w:r>
      <w:r>
        <w:rPr>
          <w:rFonts w:hint="eastAsia"/>
        </w:rPr>
        <w:t>的</w:t>
      </w:r>
      <w:r>
        <w:t>数目，</w:t>
      </w:r>
      <w:r>
        <w:t>SFC</w:t>
      </w:r>
      <w:r>
        <w:rPr>
          <w:rFonts w:hint="eastAsia"/>
        </w:rPr>
        <w:t>类型</w:t>
      </w:r>
      <w:r>
        <w:t>，</w:t>
      </w:r>
      <w:r>
        <w:rPr>
          <w:rFonts w:hint="eastAsia"/>
        </w:rPr>
        <w:t>SFC</w:t>
      </w:r>
      <w:r>
        <w:rPr>
          <w:rFonts w:hint="eastAsia"/>
        </w:rPr>
        <w:t>中</w:t>
      </w:r>
      <w:r>
        <w:t>NF</w:t>
      </w:r>
      <w:r>
        <w:rPr>
          <w:rFonts w:hint="eastAsia"/>
        </w:rPr>
        <w:t>类型</w:t>
      </w:r>
      <w:r>
        <w:t>以及</w:t>
      </w:r>
      <w:r>
        <w:t>SFC</w:t>
      </w:r>
      <w:r>
        <w:rPr>
          <w:rFonts w:hint="eastAsia"/>
        </w:rPr>
        <w:t>长度对算法</w:t>
      </w:r>
      <w:r>
        <w:t>的影响</w:t>
      </w:r>
      <w:r>
        <w:rPr>
          <w:rFonts w:hint="eastAsia"/>
        </w:rPr>
        <w:t>。</w:t>
      </w:r>
      <w:r>
        <w:t>此外</w:t>
      </w:r>
      <w:r>
        <w:rPr>
          <w:rFonts w:hint="eastAsia"/>
        </w:rPr>
        <w:t>还</w:t>
      </w:r>
      <w:r>
        <w:t>考虑</w:t>
      </w:r>
      <w:r>
        <w:t>SFCs</w:t>
      </w:r>
      <w:r>
        <w:t>的数目的影响。</w:t>
      </w:r>
    </w:p>
    <w:p w:rsidR="00376057" w:rsidRDefault="00376057" w:rsidP="00376057">
      <w:r>
        <w:rPr>
          <w:rFonts w:hint="eastAsia"/>
        </w:rPr>
        <w:t>本文没有</w:t>
      </w:r>
      <w:r>
        <w:t>考虑</w:t>
      </w:r>
      <w:r>
        <w:t>SFC</w:t>
      </w:r>
      <w:r>
        <w:rPr>
          <w:rFonts w:hint="eastAsia"/>
        </w:rPr>
        <w:t>之前</w:t>
      </w:r>
      <w:r>
        <w:t>的顺序以及依赖关系</w:t>
      </w:r>
      <w:r>
        <w:rPr>
          <w:rFonts w:hint="eastAsia"/>
        </w:rPr>
        <w:t>。</w:t>
      </w:r>
      <w:r>
        <w:t>此外</w:t>
      </w:r>
      <w:r>
        <w:rPr>
          <w:rFonts w:hint="eastAsia"/>
        </w:rPr>
        <w:t>没有</w:t>
      </w:r>
      <w:r>
        <w:t>考虑同一</w:t>
      </w:r>
      <w:r>
        <w:t>SFC</w:t>
      </w:r>
      <w:r>
        <w:rPr>
          <w:rFonts w:hint="eastAsia"/>
        </w:rPr>
        <w:t>不同类型</w:t>
      </w:r>
      <w:r>
        <w:t>NFs</w:t>
      </w:r>
      <w:r>
        <w:rPr>
          <w:rFonts w:hint="eastAsia"/>
        </w:rPr>
        <w:t>下</w:t>
      </w:r>
      <w:r>
        <w:t>的实验。</w:t>
      </w:r>
    </w:p>
    <w:p w:rsidR="00376057" w:rsidRDefault="00376057" w:rsidP="00376057">
      <w:pPr>
        <w:pStyle w:val="40"/>
      </w:pPr>
      <w:r>
        <w:t>7. Enabling NFV Elasticity Control with Optimized Flow Migration-JSAC 2018</w:t>
      </w:r>
    </w:p>
    <w:p w:rsidR="00376057" w:rsidRDefault="00376057" w:rsidP="00376057">
      <w:pPr>
        <w:pStyle w:val="50"/>
      </w:pPr>
      <w:r>
        <w:t xml:space="preserve">Abstract </w:t>
      </w:r>
    </w:p>
    <w:p w:rsidR="00376057" w:rsidRDefault="00376057" w:rsidP="00376057">
      <w:r>
        <w:rPr>
          <w:rFonts w:hint="eastAsia"/>
        </w:rPr>
        <w:t>为了</w:t>
      </w:r>
      <w:r>
        <w:t>实现</w:t>
      </w:r>
      <w:r>
        <w:t>NFV</w:t>
      </w:r>
      <w:r>
        <w:t>弹性控制</w:t>
      </w:r>
      <w:r>
        <w:rPr>
          <w:rFonts w:hint="eastAsia"/>
        </w:rPr>
        <w:t>，</w:t>
      </w:r>
      <w:r>
        <w:t>需要将</w:t>
      </w:r>
      <w:r>
        <w:t>traffic flows</w:t>
      </w:r>
      <w:r>
        <w:rPr>
          <w:rFonts w:hint="eastAsia"/>
        </w:rPr>
        <w:t>分布到</w:t>
      </w:r>
      <w:r>
        <w:t>不同的</w:t>
      </w:r>
      <w:r>
        <w:t>NF instances</w:t>
      </w:r>
      <w:r>
        <w:rPr>
          <w:rFonts w:hint="eastAsia"/>
        </w:rPr>
        <w:t>。然而</w:t>
      </w:r>
      <w:r>
        <w:t>，决定哪个</w:t>
      </w:r>
      <w:r>
        <w:rPr>
          <w:rFonts w:hint="eastAsia"/>
        </w:rPr>
        <w:t>flow</w:t>
      </w:r>
      <w:r>
        <w:rPr>
          <w:rFonts w:hint="eastAsia"/>
        </w:rPr>
        <w:t>适合</w:t>
      </w:r>
      <w:r>
        <w:t>迁移是</w:t>
      </w:r>
      <w:r>
        <w:rPr>
          <w:rFonts w:hint="eastAsia"/>
        </w:rPr>
        <w:t>对于</w:t>
      </w:r>
      <w:r>
        <w:t>弹性扩展是关键的问题。因此</w:t>
      </w:r>
      <w:r>
        <w:rPr>
          <w:rFonts w:hint="eastAsia"/>
        </w:rPr>
        <w:t>，</w:t>
      </w:r>
      <w:r>
        <w:t>提出了</w:t>
      </w:r>
      <w:r>
        <w:t>OFM controller</w:t>
      </w:r>
      <w:r>
        <w:rPr>
          <w:rFonts w:hint="eastAsia"/>
        </w:rPr>
        <w:t>，</w:t>
      </w:r>
      <w:r>
        <w:t>为</w:t>
      </w:r>
      <w:r>
        <w:t>NFV</w:t>
      </w:r>
      <w:r>
        <w:rPr>
          <w:rFonts w:hint="eastAsia"/>
        </w:rPr>
        <w:t>弹性</w:t>
      </w:r>
      <w:r>
        <w:t>扩展实现最优的</w:t>
      </w:r>
      <w:r>
        <w:t>flow migration</w:t>
      </w:r>
      <w:r>
        <w:rPr>
          <w:rFonts w:hint="eastAsia"/>
        </w:rPr>
        <w:t>。</w:t>
      </w:r>
      <w:r>
        <w:t>本文</w:t>
      </w:r>
      <w:r>
        <w:rPr>
          <w:rFonts w:hint="eastAsia"/>
        </w:rPr>
        <w:t>根据</w:t>
      </w:r>
      <w:r>
        <w:t>不同的</w:t>
      </w:r>
      <w:r>
        <w:rPr>
          <w:rFonts w:hint="eastAsia"/>
        </w:rPr>
        <w:t>情况识别触发</w:t>
      </w:r>
      <w:r>
        <w:t>调价</w:t>
      </w:r>
      <w:r>
        <w:rPr>
          <w:rFonts w:hint="eastAsia"/>
        </w:rPr>
        <w:t>和</w:t>
      </w:r>
      <w:r>
        <w:t>控制目标，并且详细</w:t>
      </w:r>
      <w:r>
        <w:rPr>
          <w:rFonts w:hint="eastAsia"/>
        </w:rPr>
        <w:t>设计</w:t>
      </w:r>
      <w:r>
        <w:t>模型和算法以</w:t>
      </w:r>
      <w:r>
        <w:rPr>
          <w:rFonts w:hint="eastAsia"/>
        </w:rPr>
        <w:t>解决</w:t>
      </w:r>
      <w:r>
        <w:t>三个主要的挑战：</w:t>
      </w:r>
      <w:r>
        <w:t>buffer overflow avoidance, migration cost calculation, and effective flow selection for migration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总结：如何进行</w:t>
      </w:r>
      <w:r>
        <w:t>flow migration</w:t>
      </w:r>
      <w:r>
        <w:rPr>
          <w:rFonts w:hint="eastAsia"/>
        </w:rPr>
        <w:t>，如何</w:t>
      </w:r>
      <w:r>
        <w:t>选</w:t>
      </w:r>
      <w:r>
        <w:t>flow</w:t>
      </w:r>
      <w:r>
        <w:t>，</w:t>
      </w:r>
      <w:r>
        <w:rPr>
          <w:rFonts w:hint="eastAsia"/>
        </w:rPr>
        <w:t>如何</w:t>
      </w:r>
      <w:r>
        <w:t>迁移，如何</w:t>
      </w:r>
      <w:r>
        <w:rPr>
          <w:rFonts w:hint="eastAsia"/>
        </w:rPr>
        <w:t>做</w:t>
      </w:r>
      <w:r>
        <w:t>才是</w:t>
      </w:r>
      <w:r>
        <w:rPr>
          <w:rFonts w:hint="eastAsia"/>
        </w:rPr>
        <w:t>effective</w:t>
      </w:r>
    </w:p>
    <w:p w:rsidR="00376057" w:rsidRDefault="00376057" w:rsidP="00376057">
      <w:r>
        <w:rPr>
          <w:rFonts w:hint="eastAsia"/>
        </w:rPr>
        <w:t>目标</w:t>
      </w:r>
      <w:r>
        <w:t>：实现控制目标，最小化</w:t>
      </w:r>
      <w:r>
        <w:rPr>
          <w:rFonts w:hint="eastAsia"/>
        </w:rPr>
        <w:t>migration</w:t>
      </w:r>
      <w:r>
        <w:t xml:space="preserve"> cost</w:t>
      </w:r>
      <w:r>
        <w:t>，</w:t>
      </w:r>
      <w:r>
        <w:rPr>
          <w:rFonts w:hint="eastAsia"/>
        </w:rPr>
        <w:t>避免</w:t>
      </w:r>
      <w:r>
        <w:t>buffer overflow</w:t>
      </w:r>
    </w:p>
    <w:p w:rsidR="00376057" w:rsidRDefault="00376057" w:rsidP="00376057">
      <w:pPr>
        <w:pStyle w:val="50"/>
      </w:pPr>
      <w:r>
        <w:rPr>
          <w:rFonts w:hint="eastAsia"/>
        </w:rPr>
        <w:t>Implementation</w:t>
      </w:r>
    </w:p>
    <w:p w:rsidR="00376057" w:rsidRPr="0058684D" w:rsidRDefault="00376057" w:rsidP="00376057">
      <w:r>
        <w:rPr>
          <w:rFonts w:hint="eastAsia"/>
        </w:rPr>
        <w:t>首先将</w:t>
      </w:r>
      <w:r>
        <w:rPr>
          <w:rFonts w:hint="eastAsia"/>
        </w:rPr>
        <w:t>NF</w:t>
      </w:r>
      <w:r>
        <w:t>V</w:t>
      </w:r>
      <w:r>
        <w:rPr>
          <w:rFonts w:hint="eastAsia"/>
        </w:rPr>
        <w:t>弹性</w:t>
      </w:r>
      <w:r>
        <w:t>扩展</w:t>
      </w:r>
      <w:r>
        <w:rPr>
          <w:rFonts w:hint="eastAsia"/>
        </w:rPr>
        <w:t>情况</w:t>
      </w:r>
      <w:r>
        <w:t>分类，包括</w:t>
      </w:r>
      <w:r>
        <w:t>NF Scaling out, NF Scaling in, NF Load Balancing</w:t>
      </w:r>
      <w:r>
        <w:rPr>
          <w:rFonts w:hint="eastAsia"/>
        </w:rPr>
        <w:t>，</w:t>
      </w:r>
      <w:r>
        <w:rPr>
          <w:rFonts w:hint="eastAsia"/>
        </w:rPr>
        <w:t>NF</w:t>
      </w:r>
      <w:r>
        <w:t xml:space="preserve"> Failure Recovery</w:t>
      </w:r>
      <w:r>
        <w:rPr>
          <w:rFonts w:hint="eastAsia"/>
        </w:rPr>
        <w:t>，</w:t>
      </w:r>
      <w:r>
        <w:rPr>
          <w:rFonts w:hint="eastAsia"/>
        </w:rPr>
        <w:t>NF</w:t>
      </w:r>
      <w:r>
        <w:t xml:space="preserve"> Upgrading</w:t>
      </w:r>
      <w:r>
        <w:rPr>
          <w:rFonts w:hint="eastAsia"/>
        </w:rPr>
        <w:t>。然后根据</w:t>
      </w:r>
      <w:r>
        <w:t>各种情况确定</w:t>
      </w:r>
      <w:r>
        <w:t>NFV</w:t>
      </w:r>
      <w:r>
        <w:rPr>
          <w:rFonts w:hint="eastAsia"/>
        </w:rPr>
        <w:t>弹性</w:t>
      </w:r>
      <w:r>
        <w:t>扩展的目标</w:t>
      </w:r>
      <w:r>
        <w:rPr>
          <w:rFonts w:hint="eastAsia"/>
        </w:rPr>
        <w:t>，讨论上述</w:t>
      </w:r>
      <w:r>
        <w:t>三个</w:t>
      </w:r>
      <w:r>
        <w:t>challenges</w:t>
      </w:r>
      <w:r>
        <w:rPr>
          <w:rFonts w:hint="eastAsia"/>
        </w:rPr>
        <w:t>，</w:t>
      </w:r>
      <w:r>
        <w:t>最后</w:t>
      </w:r>
      <w:r>
        <w:rPr>
          <w:rFonts w:hint="eastAsia"/>
        </w:rPr>
        <w:t>提出</w:t>
      </w:r>
      <w:r>
        <w:t>OFM</w:t>
      </w:r>
    </w:p>
    <w:p w:rsidR="00376057" w:rsidRDefault="00376057" w:rsidP="00376057">
      <w:pPr>
        <w:pStyle w:val="60"/>
      </w:pPr>
      <w:r>
        <w:rPr>
          <w:rFonts w:hint="eastAsia"/>
        </w:rPr>
        <w:t>Design Challenges</w:t>
      </w:r>
    </w:p>
    <w:p w:rsidR="00376057" w:rsidRDefault="00376057" w:rsidP="00376057">
      <w:pPr>
        <w:pStyle w:val="a5"/>
        <w:numPr>
          <w:ilvl w:val="0"/>
          <w:numId w:val="20"/>
        </w:numPr>
        <w:ind w:firstLineChars="0"/>
      </w:pPr>
      <w:r>
        <w:rPr>
          <w:rFonts w:hint="eastAsia"/>
        </w:rPr>
        <w:t>B</w:t>
      </w:r>
      <w:r>
        <w:t>u</w:t>
      </w:r>
      <w:r>
        <w:rPr>
          <w:rFonts w:hint="eastAsia"/>
        </w:rPr>
        <w:t xml:space="preserve">ffer Overflow Avoidance: </w:t>
      </w:r>
      <w:r>
        <w:rPr>
          <w:rFonts w:hint="eastAsia"/>
        </w:rPr>
        <w:t>安全</w:t>
      </w:r>
      <w:r>
        <w:t>的弹性迁移需要</w:t>
      </w:r>
      <w:r>
        <w:rPr>
          <w:rFonts w:hint="eastAsia"/>
        </w:rPr>
        <w:t>缓存</w:t>
      </w:r>
      <w:r>
        <w:rPr>
          <w:rFonts w:hint="eastAsia"/>
        </w:rPr>
        <w:t>i</w:t>
      </w:r>
      <w:r>
        <w:t>n-flight</w:t>
      </w:r>
      <w:r>
        <w:rPr>
          <w:rFonts w:hint="eastAsia"/>
        </w:rPr>
        <w:t>流量</w:t>
      </w:r>
      <w:r>
        <w:t>，为此</w:t>
      </w:r>
      <w:r>
        <w:t>OFM</w:t>
      </w:r>
      <w:r>
        <w:rPr>
          <w:rFonts w:hint="eastAsia"/>
        </w:rPr>
        <w:t>测量</w:t>
      </w:r>
      <w:r>
        <w:t>flow</w:t>
      </w:r>
      <w:r>
        <w:t>的</w:t>
      </w:r>
      <w:r>
        <w:rPr>
          <w:rFonts w:hint="eastAsia"/>
        </w:rPr>
        <w:t>大小，</w:t>
      </w:r>
      <w:r>
        <w:t>并且不侵入</w:t>
      </w:r>
      <w:r>
        <w:t>NF</w:t>
      </w:r>
      <w:r>
        <w:rPr>
          <w:rFonts w:hint="eastAsia"/>
        </w:rPr>
        <w:t>逻辑，</w:t>
      </w:r>
      <w:r>
        <w:t>模拟</w:t>
      </w:r>
      <w:r>
        <w:t>eac flow</w:t>
      </w:r>
      <w:r>
        <w:rPr>
          <w:rFonts w:hint="eastAsia"/>
        </w:rPr>
        <w:t>迁移</w:t>
      </w:r>
      <w:r>
        <w:t>的空间要求。</w:t>
      </w:r>
    </w:p>
    <w:p w:rsidR="00376057" w:rsidRDefault="00376057" w:rsidP="00376057">
      <w:pPr>
        <w:pStyle w:val="a5"/>
        <w:numPr>
          <w:ilvl w:val="0"/>
          <w:numId w:val="20"/>
        </w:numPr>
        <w:ind w:firstLineChars="0"/>
      </w:pPr>
      <w:r>
        <w:t>Migration Cost Calculation</w:t>
      </w:r>
      <w:r>
        <w:rPr>
          <w:rFonts w:hint="eastAsia"/>
        </w:rPr>
        <w:t>：</w:t>
      </w:r>
      <w:r>
        <w:rPr>
          <w:rFonts w:hint="eastAsia"/>
        </w:rPr>
        <w:t>flow</w:t>
      </w:r>
      <w:r>
        <w:t xml:space="preserve"> migration</w:t>
      </w:r>
      <w:r>
        <w:rPr>
          <w:rFonts w:hint="eastAsia"/>
        </w:rPr>
        <w:t>可能</w:t>
      </w:r>
      <w:r>
        <w:t>导致</w:t>
      </w:r>
      <w:r>
        <w:rPr>
          <w:rFonts w:hint="eastAsia"/>
        </w:rPr>
        <w:t>延迟</w:t>
      </w:r>
      <w:r>
        <w:t>，为此</w:t>
      </w:r>
      <w:r>
        <w:rPr>
          <w:rFonts w:hint="eastAsia"/>
        </w:rPr>
        <w:t>OFM</w:t>
      </w:r>
      <w:r>
        <w:t>为</w:t>
      </w:r>
      <w:r>
        <w:t>flow</w:t>
      </w:r>
      <w:r>
        <w:t>迁移延迟</w:t>
      </w:r>
      <w:r>
        <w:rPr>
          <w:rFonts w:hint="eastAsia"/>
        </w:rPr>
        <w:t>建</w:t>
      </w:r>
      <w:r>
        <w:rPr>
          <w:rFonts w:hint="eastAsia"/>
        </w:rPr>
        <w:lastRenderedPageBreak/>
        <w:t>立</w:t>
      </w:r>
      <w:r>
        <w:t>模型，该模型基于</w:t>
      </w:r>
      <w:r>
        <w:rPr>
          <w:rFonts w:hint="eastAsia"/>
        </w:rPr>
        <w:t>迁移</w:t>
      </w:r>
      <w:r>
        <w:t>flow</w:t>
      </w:r>
      <w:r>
        <w:t>的数据，更具该模型计算</w:t>
      </w:r>
      <w:r>
        <w:t xml:space="preserve">migration </w:t>
      </w:r>
      <w:r>
        <w:rPr>
          <w:rFonts w:hint="eastAsia"/>
        </w:rPr>
        <w:t>cost</w:t>
      </w:r>
      <w:r>
        <w:rPr>
          <w:rFonts w:hint="eastAsia"/>
        </w:rPr>
        <w:t>。</w:t>
      </w:r>
    </w:p>
    <w:p w:rsidR="00376057" w:rsidRDefault="00376057" w:rsidP="00376057">
      <w:pPr>
        <w:pStyle w:val="a5"/>
        <w:numPr>
          <w:ilvl w:val="0"/>
          <w:numId w:val="20"/>
        </w:numPr>
        <w:ind w:firstLineChars="0"/>
      </w:pPr>
      <w:r>
        <w:t>Effective flow section for migration</w:t>
      </w:r>
      <w:r>
        <w:rPr>
          <w:rFonts w:hint="eastAsia"/>
        </w:rPr>
        <w:t>：考虑</w:t>
      </w:r>
      <w:r>
        <w:rPr>
          <w:rFonts w:hint="eastAsia"/>
        </w:rPr>
        <w:t>mig</w:t>
      </w:r>
      <w:r>
        <w:t>ration latency of different sized flows, VM revenue benfit</w:t>
      </w:r>
      <w:r>
        <w:rPr>
          <w:rFonts w:hint="eastAsia"/>
        </w:rPr>
        <w:t>，</w:t>
      </w:r>
      <w:r>
        <w:t>buffer cost</w:t>
      </w:r>
      <w:r>
        <w:rPr>
          <w:rFonts w:hint="eastAsia"/>
        </w:rPr>
        <w:t>。</w:t>
      </w:r>
    </w:p>
    <w:p w:rsidR="00376057" w:rsidRDefault="00376057" w:rsidP="00376057">
      <w:pPr>
        <w:pStyle w:val="60"/>
      </w:pPr>
      <w:r>
        <w:rPr>
          <w:rFonts w:hint="eastAsia"/>
        </w:rPr>
        <w:t>OFM</w:t>
      </w:r>
      <w:r>
        <w:t xml:space="preserve"> Design</w:t>
      </w:r>
    </w:p>
    <w:p w:rsidR="00376057" w:rsidRDefault="00376057" w:rsidP="00376057">
      <w:r>
        <w:rPr>
          <w:rFonts w:hint="eastAsia"/>
        </w:rPr>
        <w:t>OFM</w:t>
      </w:r>
      <w:r>
        <w:t xml:space="preserve"> controllers</w:t>
      </w:r>
      <w:r>
        <w:t>监测每个</w:t>
      </w:r>
      <w:r>
        <w:t>NF instance</w:t>
      </w:r>
      <w:r>
        <w:t>的状态，</w:t>
      </w:r>
      <w:r>
        <w:rPr>
          <w:rFonts w:hint="eastAsia"/>
        </w:rPr>
        <w:t>检测</w:t>
      </w:r>
      <w:r>
        <w:t>traffic overload</w:t>
      </w:r>
      <w:r>
        <w:t>，</w:t>
      </w:r>
      <w:r>
        <w:t>underload</w:t>
      </w:r>
      <w:r>
        <w:t>，</w:t>
      </w:r>
      <w:r>
        <w:t>imbalance conditions</w:t>
      </w:r>
      <w:r>
        <w:rPr>
          <w:rFonts w:hint="eastAsia"/>
        </w:rPr>
        <w:t>，</w:t>
      </w:r>
      <w:r>
        <w:t>收集</w:t>
      </w:r>
      <w:r>
        <w:rPr>
          <w:rFonts w:hint="eastAsia"/>
        </w:rPr>
        <w:t>flow</w:t>
      </w:r>
      <w:r>
        <w:t>的</w:t>
      </w:r>
      <w:r>
        <w:t>statistics</w:t>
      </w:r>
      <w:r>
        <w:rPr>
          <w:rFonts w:hint="eastAsia"/>
        </w:rPr>
        <w:t>。</w:t>
      </w:r>
    </w:p>
    <w:p w:rsidR="00376057" w:rsidRDefault="00376057" w:rsidP="00376057">
      <w:r>
        <w:rPr>
          <w:noProof/>
        </w:rPr>
        <w:drawing>
          <wp:inline distT="0" distB="0" distL="0" distR="0" wp14:anchorId="2DE91E6B" wp14:editId="6340C33D">
            <wp:extent cx="5274310" cy="2244725"/>
            <wp:effectExtent l="0" t="0" r="2540" b="3175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70"/>
      </w:pPr>
      <w:r>
        <w:rPr>
          <w:rFonts w:hint="eastAsia"/>
        </w:rPr>
        <w:t>A</w:t>
      </w:r>
      <w:r>
        <w:t xml:space="preserve"> NF &amp; Flow Status Collection and Condition Dectection</w:t>
      </w:r>
    </w:p>
    <w:p w:rsidR="00376057" w:rsidRDefault="00376057" w:rsidP="00376057">
      <w:r>
        <w:rPr>
          <w:rFonts w:hint="eastAsia"/>
        </w:rPr>
        <w:t>OFM</w:t>
      </w:r>
      <w:r>
        <w:t xml:space="preserve"> controller</w:t>
      </w:r>
      <w:r>
        <w:rPr>
          <w:rFonts w:hint="eastAsia"/>
        </w:rPr>
        <w:t>需要</w:t>
      </w:r>
      <w:r>
        <w:t>收集</w:t>
      </w:r>
      <w:r>
        <w:t>NF</w:t>
      </w:r>
      <w:r>
        <w:t>处理的</w:t>
      </w:r>
      <w:r>
        <w:t>load</w:t>
      </w:r>
      <w:r>
        <w:t>，如吞吐量</w:t>
      </w:r>
      <w:r>
        <w:rPr>
          <w:rFonts w:hint="eastAsia"/>
        </w:rPr>
        <w:t>。</w:t>
      </w:r>
      <w:r>
        <w:t>为了获取</w:t>
      </w:r>
      <w:r>
        <w:t>flow-level</w:t>
      </w:r>
      <w:r>
        <w:rPr>
          <w:rFonts w:hint="eastAsia"/>
        </w:rPr>
        <w:t>统计</w:t>
      </w:r>
      <w:r>
        <w:t>信息，</w:t>
      </w:r>
      <w:r>
        <w:rPr>
          <w:rFonts w:hint="eastAsia"/>
        </w:rPr>
        <w:t>本文</w:t>
      </w:r>
      <w:r>
        <w:t>使用</w:t>
      </w:r>
      <w:r>
        <w:t>OpenFlow’s multi-stage flow tables</w:t>
      </w:r>
      <w:r>
        <w:rPr>
          <w:rFonts w:hint="eastAsia"/>
        </w:rPr>
        <w:t>。</w:t>
      </w:r>
    </w:p>
    <w:p w:rsidR="00376057" w:rsidRDefault="00376057" w:rsidP="00376057">
      <w:r>
        <w:t>n</w:t>
      </w:r>
      <w:r>
        <w:rPr>
          <w:rFonts w:hint="eastAsia"/>
        </w:rPr>
        <w:t>个</w:t>
      </w:r>
      <w:r>
        <w:t xml:space="preserve">NF instances, [1,n], </w:t>
      </w:r>
      <w:r>
        <w:rPr>
          <w:rFonts w:hint="eastAsia"/>
        </w:rPr>
        <w:t>第</w:t>
      </w:r>
      <w:r>
        <w:t>j</w:t>
      </w:r>
      <w:r>
        <w:t>个的</w:t>
      </w:r>
      <w:r>
        <w:t>load</w:t>
      </w:r>
      <w:r>
        <w:t>：</w:t>
      </w:r>
      <w:r>
        <w:rPr>
          <w:rFonts w:hint="eastAsia"/>
        </w:rPr>
        <w:t>l</w:t>
      </w:r>
      <w:r>
        <w:rPr>
          <w:vertAlign w:val="subscript"/>
        </w:rPr>
        <w:t xml:space="preserve">j </w:t>
      </w:r>
      <w:r>
        <w:rPr>
          <w:rFonts w:hint="eastAsia"/>
        </w:rPr>
        <w:t>，</w:t>
      </w:r>
      <w:r>
        <w:t>j</w:t>
      </w:r>
      <w:r>
        <w:rPr>
          <w:rFonts w:ascii="Cambria Math" w:hAnsi="Cambria Math"/>
        </w:rPr>
        <w:t>є</w:t>
      </w:r>
      <w:r>
        <w:t>[1,n]</w:t>
      </w:r>
    </w:p>
    <w:p w:rsidR="00376057" w:rsidRDefault="00376057" w:rsidP="00376057">
      <w:r>
        <w:rPr>
          <w:rFonts w:hint="eastAsia"/>
        </w:rPr>
        <w:t>overload</w:t>
      </w:r>
      <w:r>
        <w:t>：</w:t>
      </w:r>
      <w:r>
        <w:rPr>
          <w:rFonts w:hint="eastAsia"/>
        </w:rPr>
        <w:t>l</w:t>
      </w:r>
      <w:r>
        <w:rPr>
          <w:vertAlign w:val="subscript"/>
        </w:rPr>
        <w:t>j</w:t>
      </w:r>
      <w:r>
        <w:t xml:space="preserve"> &gt;= th</w:t>
      </w:r>
      <w:r>
        <w:rPr>
          <w:vertAlign w:val="subscript"/>
        </w:rPr>
        <w:t>top, j</w:t>
      </w:r>
      <w:r>
        <w:t xml:space="preserve"> for any j </w:t>
      </w:r>
      <w:r>
        <w:rPr>
          <w:rFonts w:ascii="Cambria Math" w:hAnsi="Cambria Math"/>
        </w:rPr>
        <w:t>є</w:t>
      </w:r>
      <w:r>
        <w:t>[1,n]</w:t>
      </w:r>
    </w:p>
    <w:p w:rsidR="00376057" w:rsidRDefault="00376057" w:rsidP="00376057">
      <w:r>
        <w:t>underload: l</w:t>
      </w:r>
      <w:r>
        <w:rPr>
          <w:vertAlign w:val="subscript"/>
        </w:rPr>
        <w:t>j</w:t>
      </w:r>
      <w:r>
        <w:t xml:space="preserve"> &gt;=th</w:t>
      </w:r>
      <w:r>
        <w:rPr>
          <w:vertAlign w:val="subscript"/>
        </w:rPr>
        <w:t>bottom, j</w:t>
      </w:r>
      <w:r>
        <w:t xml:space="preserve"> for any j </w:t>
      </w:r>
      <w:r>
        <w:rPr>
          <w:rFonts w:ascii="Cambria Math" w:hAnsi="Cambria Math"/>
        </w:rPr>
        <w:t>є</w:t>
      </w:r>
      <w:r>
        <w:t>[1,n]</w:t>
      </w:r>
    </w:p>
    <w:p w:rsidR="00376057" w:rsidRPr="00922060" w:rsidRDefault="00376057" w:rsidP="00376057">
      <w:r>
        <w:rPr>
          <w:rFonts w:hint="eastAsia"/>
        </w:rPr>
        <w:t>imbalance: var(l</w:t>
      </w:r>
      <w:r>
        <w:rPr>
          <w:vertAlign w:val="subscript"/>
        </w:rPr>
        <w:t>1,</w:t>
      </w:r>
      <w:r>
        <w:t>…., l</w:t>
      </w:r>
      <w:r>
        <w:rPr>
          <w:vertAlign w:val="subscript"/>
        </w:rPr>
        <w:t>n</w:t>
      </w:r>
      <w:r>
        <w:rPr>
          <w:rFonts w:hint="eastAsia"/>
        </w:rPr>
        <w:t>) &gt;=</w:t>
      </w:r>
      <w:r>
        <w:t xml:space="preserve"> th</w:t>
      </w:r>
      <w:r>
        <w:rPr>
          <w:vertAlign w:val="subscript"/>
        </w:rPr>
        <w:t>var</w:t>
      </w:r>
      <w:r>
        <w:t>. th</w:t>
      </w:r>
      <w:r>
        <w:rPr>
          <w:vertAlign w:val="subscript"/>
        </w:rPr>
        <w:t>var</w:t>
      </w:r>
      <w:r>
        <w:rPr>
          <w:rFonts w:hint="eastAsia"/>
        </w:rPr>
        <w:t>为</w:t>
      </w:r>
      <w:r>
        <w:t>定义的</w:t>
      </w:r>
      <w:r>
        <w:t>NF loads</w:t>
      </w:r>
      <w:r>
        <w:rPr>
          <w:rFonts w:hint="eastAsia"/>
        </w:rPr>
        <w:t>允许</w:t>
      </w:r>
      <w:r>
        <w:t>的最大</w:t>
      </w:r>
      <w:r>
        <w:rPr>
          <w:rFonts w:hint="eastAsia"/>
        </w:rPr>
        <w:t>方差</w:t>
      </w:r>
    </w:p>
    <w:p w:rsidR="00376057" w:rsidRDefault="00376057" w:rsidP="00376057">
      <w:pPr>
        <w:pStyle w:val="70"/>
      </w:pPr>
      <w:r>
        <w:t xml:space="preserve">buffer cost analysis </w:t>
      </w:r>
    </w:p>
    <w:p w:rsidR="00376057" w:rsidRDefault="00376057" w:rsidP="00376057">
      <w:r>
        <w:rPr>
          <w:rFonts w:hint="eastAsia"/>
        </w:rPr>
        <w:t>OFM</w:t>
      </w:r>
      <w:r>
        <w:rPr>
          <w:rFonts w:hint="eastAsia"/>
        </w:rPr>
        <w:t>使用分布式</w:t>
      </w:r>
      <w:r>
        <w:t>缓存机制</w:t>
      </w:r>
      <w:r>
        <w:rPr>
          <w:rFonts w:hint="eastAsia"/>
        </w:rPr>
        <w:t>在目的</w:t>
      </w:r>
      <w:r>
        <w:t>instance</w:t>
      </w:r>
      <w:r>
        <w:t>中</w:t>
      </w:r>
      <w:r>
        <w:rPr>
          <w:rFonts w:hint="eastAsia"/>
        </w:rPr>
        <w:t>缓存</w:t>
      </w:r>
      <w:r>
        <w:t>in-flight</w:t>
      </w:r>
      <w:r>
        <w:rPr>
          <w:rFonts w:hint="eastAsia"/>
        </w:rPr>
        <w:t>流量。</w:t>
      </w:r>
    </w:p>
    <w:p w:rsidR="00376057" w:rsidRDefault="00376057" w:rsidP="00376057">
      <w:r>
        <w:t xml:space="preserve">flow k, </w:t>
      </w:r>
      <w:r>
        <w:rPr>
          <w:rFonts w:hint="eastAsia"/>
        </w:rPr>
        <w:t>字节</w:t>
      </w:r>
      <w:r>
        <w:t>速率</w:t>
      </w:r>
      <w:r>
        <w:rPr>
          <w:rFonts w:hint="eastAsia"/>
        </w:rPr>
        <w:t xml:space="preserve"> </w:t>
      </w:r>
      <w:r>
        <w:t>size</w:t>
      </w:r>
      <w:r>
        <w:rPr>
          <w:vertAlign w:val="subscript"/>
        </w:rPr>
        <w:t>k</w:t>
      </w:r>
      <w:r>
        <w:rPr>
          <w:rFonts w:hint="eastAsia"/>
        </w:rPr>
        <w:t>，</w:t>
      </w:r>
      <w:r>
        <w:t>迁移时间</w:t>
      </w:r>
      <w:r>
        <w:rPr>
          <w:rFonts w:hint="eastAsia"/>
        </w:rPr>
        <w:t xml:space="preserve"> </w:t>
      </w:r>
      <w:r>
        <w:t>la</w:t>
      </w:r>
      <w:r>
        <w:rPr>
          <w:vertAlign w:val="subscript"/>
        </w:rPr>
        <w:t>migration,k</w:t>
      </w:r>
    </w:p>
    <w:p w:rsidR="00376057" w:rsidRPr="0048285E" w:rsidRDefault="00376057" w:rsidP="00376057">
      <w:r>
        <w:t xml:space="preserve">     buffer</w:t>
      </w:r>
      <w:r>
        <w:rPr>
          <w:vertAlign w:val="subscript"/>
        </w:rPr>
        <w:t>k</w:t>
      </w:r>
      <w:r>
        <w:t>= size</w:t>
      </w:r>
      <w:r>
        <w:rPr>
          <w:vertAlign w:val="subscript"/>
        </w:rPr>
        <w:t>k</w:t>
      </w:r>
      <w:r>
        <w:t xml:space="preserve"> X la</w:t>
      </w:r>
      <w:r>
        <w:rPr>
          <w:vertAlign w:val="subscript"/>
        </w:rPr>
        <w:t>migration,</w:t>
      </w:r>
      <w:r>
        <w:t xml:space="preserve">   (1)</w:t>
      </w:r>
      <w:r>
        <w:rPr>
          <w:vertAlign w:val="subscript"/>
        </w:rPr>
        <w:t xml:space="preserve"> </w:t>
      </w:r>
    </w:p>
    <w:p w:rsidR="00376057" w:rsidRDefault="00376057" w:rsidP="00376057">
      <w:pPr>
        <w:pStyle w:val="70"/>
      </w:pPr>
      <w:r>
        <w:rPr>
          <w:rFonts w:hint="eastAsia"/>
        </w:rPr>
        <w:t xml:space="preserve">Migration cost analysis </w:t>
      </w:r>
    </w:p>
    <w:p w:rsidR="00376057" w:rsidRDefault="00376057" w:rsidP="00376057">
      <w:r>
        <w:rPr>
          <w:rFonts w:hint="eastAsia"/>
        </w:rPr>
        <w:t xml:space="preserve">(1) Penalty for SLA Violations: </w:t>
      </w:r>
      <w:r>
        <w:t>instance j</w:t>
      </w:r>
      <w:r>
        <w:rPr>
          <w:rFonts w:hint="eastAsia"/>
        </w:rPr>
        <w:t>，有</w:t>
      </w:r>
      <w:r>
        <w:t>m</w:t>
      </w:r>
      <w:r>
        <w:rPr>
          <w:rFonts w:hint="eastAsia"/>
        </w:rPr>
        <w:t>个</w:t>
      </w:r>
      <w:r>
        <w:t>flow</w:t>
      </w:r>
      <w:r>
        <w:rPr>
          <w:rFonts w:hint="eastAsia"/>
        </w:rPr>
        <w:t>，对于</w:t>
      </w:r>
      <w:r>
        <w:t>flow k</w:t>
      </w:r>
      <w:r>
        <w:t>，</w:t>
      </w:r>
      <w:r>
        <w:rPr>
          <w:rFonts w:hint="eastAsia"/>
        </w:rPr>
        <w:t>l</w:t>
      </w:r>
      <w:r>
        <w:t>a</w:t>
      </w:r>
      <w:r>
        <w:rPr>
          <w:vertAlign w:val="subscript"/>
        </w:rPr>
        <w:t>k</w:t>
      </w:r>
      <w:r>
        <w:rPr>
          <w:rFonts w:hint="eastAsia"/>
        </w:rPr>
        <w:t>：</w:t>
      </w:r>
      <w:r>
        <w:t>flow k</w:t>
      </w:r>
      <w:r>
        <w:rPr>
          <w:rFonts w:hint="eastAsia"/>
        </w:rPr>
        <w:t>的</w:t>
      </w:r>
      <w:r>
        <w:t>延迟，</w:t>
      </w:r>
      <w:r>
        <w:rPr>
          <w:rFonts w:hint="eastAsia"/>
        </w:rPr>
        <w:t>LA</w:t>
      </w:r>
      <w:r>
        <w:rPr>
          <w:vertAlign w:val="subscript"/>
        </w:rPr>
        <w:t>k</w:t>
      </w:r>
      <w:r>
        <w:t xml:space="preserve">: SLA </w:t>
      </w:r>
      <w:r>
        <w:rPr>
          <w:rFonts w:hint="eastAsia"/>
        </w:rPr>
        <w:t>延迟</w:t>
      </w:r>
      <w:r>
        <w:t>of flow k</w:t>
      </w:r>
      <w:r>
        <w:rPr>
          <w:rFonts w:hint="eastAsia"/>
        </w:rPr>
        <w:t>，：</w:t>
      </w:r>
    </w:p>
    <w:p w:rsidR="00376057" w:rsidRDefault="00376057" w:rsidP="00376057">
      <w:r>
        <w:t xml:space="preserve">     La</w:t>
      </w:r>
      <w:r>
        <w:rPr>
          <w:vertAlign w:val="subscript"/>
        </w:rPr>
        <w:t>migration,k</w:t>
      </w:r>
      <w:r>
        <w:t>&lt;=LA</w:t>
      </w:r>
      <w:r>
        <w:rPr>
          <w:vertAlign w:val="subscript"/>
        </w:rPr>
        <w:t>k</w:t>
      </w:r>
      <w:r>
        <w:t>-la</w:t>
      </w:r>
      <w:r>
        <w:rPr>
          <w:vertAlign w:val="subscript"/>
        </w:rPr>
        <w:t xml:space="preserve">processing,j </w:t>
      </w:r>
      <w:r>
        <w:t xml:space="preserve">   for k</w:t>
      </w:r>
      <w:r>
        <w:rPr>
          <w:rFonts w:ascii="Cambria Math" w:hAnsi="Cambria Math"/>
        </w:rPr>
        <w:t>є</w:t>
      </w:r>
      <w:r>
        <w:t>[1,m]    (2)</w:t>
      </w:r>
    </w:p>
    <w:p w:rsidR="00376057" w:rsidRDefault="00376057" w:rsidP="00376057">
      <w:pPr>
        <w:rPr>
          <w:rFonts w:ascii="Cambria Math" w:hAnsi="Cambria Math"/>
        </w:rPr>
      </w:pPr>
      <w:r>
        <w:t xml:space="preserve">     Penalty = </w:t>
      </w:r>
      <w:r>
        <w:rPr>
          <w:rFonts w:ascii="Cambria Math" w:hAnsi="Cambria Math"/>
        </w:rPr>
        <w:t>α</w:t>
      </w:r>
      <w:r>
        <w:t xml:space="preserve"> + </w:t>
      </w:r>
      <w:r>
        <w:rPr>
          <w:rFonts w:ascii="Cambria Math" w:hAnsi="Cambria Math"/>
        </w:rPr>
        <w:t>β x buffer xDT,  DT</w:t>
      </w:r>
      <w:r>
        <w:rPr>
          <w:rFonts w:ascii="Cambria Math" w:hAnsi="Cambria Math" w:hint="eastAsia"/>
        </w:rPr>
        <w:t>为</w:t>
      </w:r>
      <w:r>
        <w:rPr>
          <w:rFonts w:ascii="Cambria Math" w:hAnsi="Cambria Math"/>
        </w:rPr>
        <w:t>迁移一个</w:t>
      </w:r>
      <w:r>
        <w:rPr>
          <w:rFonts w:ascii="Cambria Math" w:hAnsi="Cambria Math"/>
        </w:rPr>
        <w:t>flow</w:t>
      </w:r>
      <w:r>
        <w:rPr>
          <w:rFonts w:ascii="Cambria Math" w:hAnsi="Cambria Math"/>
        </w:rPr>
        <w:t>导致的延迟。</w:t>
      </w:r>
      <w:r>
        <w:rPr>
          <w:rFonts w:ascii="Cambria Math" w:hAnsi="Cambria Math" w:hint="eastAsia"/>
        </w:rPr>
        <w:t>(3)</w:t>
      </w:r>
    </w:p>
    <w:p w:rsidR="00376057" w:rsidRDefault="00376057" w:rsidP="00376057">
      <w:pPr>
        <w:rPr>
          <w:rFonts w:ascii="Cambria Math" w:hAnsi="Cambria Math"/>
        </w:rPr>
      </w:pPr>
      <w:r>
        <w:rPr>
          <w:rFonts w:ascii="Cambria Math" w:hAnsi="Cambria Math"/>
        </w:rPr>
        <w:tab/>
        <w:t xml:space="preserve"> DT</w:t>
      </w:r>
      <w:r>
        <w:rPr>
          <w:rFonts w:ascii="Cambria Math" w:hAnsi="Cambria Math"/>
          <w:vertAlign w:val="subscript"/>
        </w:rPr>
        <w:t>k</w:t>
      </w:r>
      <w:r>
        <w:rPr>
          <w:rFonts w:ascii="Cambria Math" w:hAnsi="Cambria Math"/>
        </w:rPr>
        <w:t>=max(0, la</w:t>
      </w:r>
      <w:r>
        <w:rPr>
          <w:rFonts w:ascii="Cambria Math" w:hAnsi="Cambria Math"/>
          <w:vertAlign w:val="subscript"/>
        </w:rPr>
        <w:t>migration</w:t>
      </w:r>
      <w:r>
        <w:rPr>
          <w:rFonts w:ascii="Cambria Math" w:hAnsi="Cambria Math"/>
        </w:rPr>
        <w:t>+la</w:t>
      </w:r>
      <w:r>
        <w:rPr>
          <w:rFonts w:ascii="Cambria Math" w:hAnsi="Cambria Math"/>
          <w:vertAlign w:val="subscript"/>
        </w:rPr>
        <w:t>processing,k</w:t>
      </w:r>
      <w:r>
        <w:rPr>
          <w:rFonts w:ascii="Cambria Math" w:hAnsi="Cambria Math"/>
        </w:rPr>
        <w:t>-LA</w:t>
      </w:r>
      <w:r>
        <w:rPr>
          <w:rFonts w:ascii="Cambria Math" w:hAnsi="Cambria Math"/>
          <w:vertAlign w:val="subscript"/>
        </w:rPr>
        <w:t>k</w:t>
      </w:r>
      <w:r>
        <w:rPr>
          <w:rFonts w:ascii="Cambria Math" w:hAnsi="Cambria Math"/>
        </w:rPr>
        <w:t>)     (4)</w:t>
      </w:r>
    </w:p>
    <w:p w:rsidR="00376057" w:rsidRPr="00002B0C" w:rsidRDefault="00376057" w:rsidP="00376057">
      <w:pPr>
        <w:rPr>
          <w:rFonts w:ascii="Cambria Math" w:hAnsi="Cambria Math"/>
        </w:rPr>
      </w:pPr>
      <w:r>
        <w:rPr>
          <w:rFonts w:ascii="Cambria Math" w:hAnsi="Cambria Math"/>
        </w:rPr>
        <w:tab/>
      </w:r>
      <w:r>
        <w:rPr>
          <w:noProof/>
        </w:rPr>
        <w:drawing>
          <wp:inline distT="0" distB="0" distL="0" distR="0" wp14:anchorId="468EE93B" wp14:editId="73964FC0">
            <wp:extent cx="3343046" cy="474934"/>
            <wp:effectExtent l="0" t="0" r="0" b="190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441714" cy="488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(2) Reve</w:t>
      </w:r>
      <w:r>
        <w:t>nue Benefit Estimation</w:t>
      </w:r>
      <w:r>
        <w:rPr>
          <w:rFonts w:hint="eastAsia"/>
        </w:rPr>
        <w:t>：</w:t>
      </w:r>
      <w:r>
        <w:rPr>
          <w:rFonts w:hint="eastAsia"/>
        </w:rPr>
        <w:t>scaling in</w:t>
      </w:r>
      <w:r>
        <w:rPr>
          <w:rFonts w:hint="eastAsia"/>
        </w:rPr>
        <w:t>情况</w:t>
      </w:r>
      <w:r>
        <w:t>下关闭</w:t>
      </w:r>
      <w:r>
        <w:t>VM</w:t>
      </w:r>
      <w:r>
        <w:rPr>
          <w:rFonts w:hint="eastAsia"/>
        </w:rPr>
        <w:t>带来的</w:t>
      </w:r>
      <w:r>
        <w:t>收益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687E785A" wp14:editId="56DBFB6C">
            <wp:extent cx="3379623" cy="630204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67708" cy="64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C92C6A" w:rsidRDefault="00376057" w:rsidP="00376057">
      <w:r>
        <w:rPr>
          <w:rFonts w:hint="eastAsia"/>
        </w:rPr>
        <w:t>每个时间槽</w:t>
      </w:r>
      <w:r>
        <w:rPr>
          <w:rFonts w:hint="eastAsia"/>
        </w:rPr>
        <w:t>VM</w:t>
      </w:r>
      <w:r>
        <w:t xml:space="preserve"> j</w:t>
      </w:r>
      <w:r>
        <w:t>的</w:t>
      </w:r>
      <w:r>
        <w:t>cost</w:t>
      </w:r>
      <w:r>
        <w:t>为</w:t>
      </w:r>
      <w:r>
        <w:rPr>
          <w:rFonts w:hint="eastAsia"/>
        </w:rPr>
        <w:t xml:space="preserve"> </w:t>
      </w:r>
      <w:r>
        <w:t>PriVM</w:t>
      </w:r>
      <w:r>
        <w:rPr>
          <w:vertAlign w:val="subscript"/>
        </w:rPr>
        <w:t>j</w:t>
      </w:r>
      <w:r>
        <w:rPr>
          <w:rFonts w:hint="eastAsia"/>
        </w:rPr>
        <w:t>，</w:t>
      </w:r>
      <w:r>
        <w:rPr>
          <w:rFonts w:hint="eastAsia"/>
        </w:rPr>
        <w:t>VM</w:t>
      </w:r>
      <w:r>
        <w:t xml:space="preserve"> underload</w:t>
      </w:r>
      <w:r>
        <w:rPr>
          <w:rFonts w:hint="eastAsia"/>
        </w:rPr>
        <w:t>的平均时间</w:t>
      </w:r>
      <w:r>
        <w:t>间隔</w:t>
      </w:r>
      <w:r>
        <w:t>TINT</w:t>
      </w:r>
      <w:r>
        <w:rPr>
          <w:vertAlign w:val="subscript"/>
        </w:rPr>
        <w:t>avg</w:t>
      </w:r>
      <w:r>
        <w:rPr>
          <w:rFonts w:hint="eastAsia"/>
        </w:rPr>
        <w:t>，</w:t>
      </w:r>
    </w:p>
    <w:p w:rsidR="00376057" w:rsidRDefault="00376057" w:rsidP="00376057">
      <w:pPr>
        <w:pStyle w:val="70"/>
      </w:pPr>
      <w:r>
        <w:t>Optimized Flow Migration Calculation</w:t>
      </w:r>
    </w:p>
    <w:p w:rsidR="00376057" w:rsidRDefault="00376057" w:rsidP="00376057">
      <w:r>
        <w:rPr>
          <w:rFonts w:hint="eastAsia"/>
        </w:rPr>
        <w:t>假设</w:t>
      </w:r>
      <w:r>
        <w:t>Ns</w:t>
      </w:r>
      <w:r>
        <w:rPr>
          <w:rFonts w:hint="eastAsia"/>
        </w:rPr>
        <w:t>为</w:t>
      </w:r>
      <w:r>
        <w:t>NF instances</w:t>
      </w:r>
      <w:r>
        <w:rPr>
          <w:rFonts w:hint="eastAsia"/>
        </w:rPr>
        <w:t>的</w:t>
      </w:r>
      <w:r>
        <w:t>数目，</w:t>
      </w:r>
      <w:r>
        <w:t>N</w:t>
      </w:r>
      <w:r>
        <w:rPr>
          <w:vertAlign w:val="subscript"/>
        </w:rPr>
        <w:t>d</w:t>
      </w:r>
      <w:r>
        <w:rPr>
          <w:rFonts w:hint="eastAsia"/>
        </w:rPr>
        <w:t>为</w:t>
      </w:r>
      <w:r>
        <w:t>迁移后的数目</w:t>
      </w:r>
      <w:r>
        <w:rPr>
          <w:rFonts w:hint="eastAsia"/>
        </w:rPr>
        <w:t>，</w:t>
      </w:r>
      <w:r>
        <w:t>最多扩展一倍</w:t>
      </w:r>
      <w:r>
        <w:rPr>
          <w:rFonts w:hint="eastAsia"/>
        </w:rPr>
        <w:t>：</w:t>
      </w:r>
    </w:p>
    <w:p w:rsidR="00376057" w:rsidRDefault="00376057" w:rsidP="00376057">
      <w:r>
        <w:tab/>
        <w:t>1&lt;=N</w:t>
      </w:r>
      <w:r>
        <w:rPr>
          <w:vertAlign w:val="subscript"/>
        </w:rPr>
        <w:t>d</w:t>
      </w:r>
      <w:r>
        <w:t>&lt;=2xN</w:t>
      </w:r>
      <w:r>
        <w:rPr>
          <w:vertAlign w:val="subscript"/>
        </w:rPr>
        <w:t>s</w:t>
      </w:r>
    </w:p>
    <w:p w:rsidR="00376057" w:rsidRDefault="00376057" w:rsidP="00376057">
      <w:r>
        <w:t>x</w:t>
      </w:r>
      <w:r>
        <w:rPr>
          <w:vertAlign w:val="subscript"/>
        </w:rPr>
        <w:t>fd</w:t>
      </w:r>
      <w:r>
        <w:rPr>
          <w:rFonts w:ascii="Cambria Math" w:hAnsi="Cambria Math"/>
        </w:rPr>
        <w:t>є</w:t>
      </w:r>
      <w:r>
        <w:t>{0,1}</w:t>
      </w:r>
    </w:p>
    <w:p w:rsidR="00376057" w:rsidRDefault="00376057" w:rsidP="00376057">
      <w:r>
        <w:rPr>
          <w:noProof/>
        </w:rPr>
        <w:drawing>
          <wp:inline distT="0" distB="0" distL="0" distR="0" wp14:anchorId="50493932" wp14:editId="242420A3">
            <wp:extent cx="4037635" cy="3814996"/>
            <wp:effectExtent l="0" t="0" r="127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060068" cy="383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使用</w:t>
      </w:r>
      <w:r>
        <w:rPr>
          <w:rFonts w:hint="eastAsia"/>
        </w:rPr>
        <w:t>goal programming</w:t>
      </w:r>
      <w:r>
        <w:rPr>
          <w:rFonts w:hint="eastAsia"/>
        </w:rPr>
        <w:t>技术，</w:t>
      </w:r>
      <w:r>
        <w:t>给</w:t>
      </w:r>
      <w:r>
        <w:rPr>
          <w:rFonts w:hint="eastAsia"/>
        </w:rPr>
        <w:t>(1)</w:t>
      </w:r>
      <w:r>
        <w:rPr>
          <w:rFonts w:hint="eastAsia"/>
        </w:rPr>
        <w:t>到</w:t>
      </w:r>
      <w:r>
        <w:t>(4)</w:t>
      </w:r>
      <w:r>
        <w:rPr>
          <w:rFonts w:hint="eastAsia"/>
        </w:rPr>
        <w:t>分配</w:t>
      </w:r>
      <w:r>
        <w:t>高的</w:t>
      </w:r>
      <w:r>
        <w:t>goal value</w:t>
      </w:r>
      <w:r>
        <w:t>，给</w:t>
      </w:r>
      <w:r>
        <w:rPr>
          <w:rFonts w:hint="eastAsia"/>
        </w:rPr>
        <w:t>(5)</w:t>
      </w:r>
      <w:r>
        <w:rPr>
          <w:rFonts w:hint="eastAsia"/>
        </w:rPr>
        <w:t>分配低的</w:t>
      </w:r>
      <w:r>
        <w:t>goal value</w:t>
      </w:r>
      <w:r>
        <w:rPr>
          <w:rFonts w:hint="eastAsia"/>
        </w:rPr>
        <w:t>，这种</w:t>
      </w:r>
      <w:r>
        <w:t>方式确保了</w:t>
      </w:r>
      <w:r>
        <w:rPr>
          <w:rFonts w:hint="eastAsia"/>
        </w:rPr>
        <w:t>即使</w:t>
      </w:r>
      <w:r>
        <w:t>（</w:t>
      </w:r>
      <w:r>
        <w:rPr>
          <w:rFonts w:hint="eastAsia"/>
        </w:rPr>
        <w:t>5</w:t>
      </w:r>
      <w:r>
        <w:t>）</w:t>
      </w:r>
      <w:r>
        <w:rPr>
          <w:rFonts w:hint="eastAsia"/>
        </w:rPr>
        <w:t>使</w:t>
      </w:r>
      <w:r>
        <w:t>问题不可解，依然可以</w:t>
      </w:r>
      <w:r>
        <w:rPr>
          <w:rFonts w:hint="eastAsia"/>
        </w:rPr>
        <w:t>可行方案</w:t>
      </w:r>
      <w:r>
        <w:t>满足（</w:t>
      </w:r>
      <w:r>
        <w:rPr>
          <w:rFonts w:hint="eastAsia"/>
        </w:rPr>
        <w:t>1</w:t>
      </w:r>
      <w:r>
        <w:t>）</w:t>
      </w:r>
      <w:r>
        <w:rPr>
          <w:rFonts w:hint="eastAsia"/>
        </w:rPr>
        <w:t>—</w:t>
      </w:r>
      <w:r>
        <w:t>（</w:t>
      </w:r>
      <w:r>
        <w:rPr>
          <w:rFonts w:hint="eastAsia"/>
        </w:rPr>
        <w:t>4</w:t>
      </w:r>
      <w:r>
        <w:t>）</w:t>
      </w:r>
      <w:r>
        <w:rPr>
          <w:rFonts w:hint="eastAsia"/>
        </w:rPr>
        <w:t>的</w:t>
      </w:r>
      <w:r>
        <w:t>限制。</w:t>
      </w:r>
    </w:p>
    <w:p w:rsidR="00376057" w:rsidRPr="008A5762" w:rsidRDefault="00376057" w:rsidP="00376057">
      <w:r>
        <w:rPr>
          <w:rFonts w:hint="eastAsia"/>
        </w:rPr>
        <w:tab/>
      </w:r>
      <w:r>
        <w:rPr>
          <w:rFonts w:hint="eastAsia"/>
        </w:rPr>
        <w:t>上述</w:t>
      </w:r>
      <w:r>
        <w:t>ILP</w:t>
      </w:r>
      <w:r>
        <w:rPr>
          <w:rFonts w:hint="eastAsia"/>
        </w:rPr>
        <w:t>可以同时</w:t>
      </w:r>
      <w:r>
        <w:t>处理</w:t>
      </w:r>
      <w:r>
        <w:rPr>
          <w:rFonts w:hint="eastAsia"/>
        </w:rPr>
        <w:t>这</w:t>
      </w:r>
      <w:r>
        <w:t>三种情形，并产生</w:t>
      </w:r>
      <w:r>
        <w:rPr>
          <w:rFonts w:hint="eastAsia"/>
        </w:rPr>
        <w:t>最优</w:t>
      </w:r>
      <w:r>
        <w:t>的</w:t>
      </w:r>
      <w:r>
        <w:rPr>
          <w:rFonts w:hint="eastAsia"/>
        </w:rPr>
        <w:t>迁移</w:t>
      </w:r>
      <w:r>
        <w:t>计划</w:t>
      </w:r>
      <w:r>
        <w:rPr>
          <w:rFonts w:hint="eastAsia"/>
        </w:rPr>
        <w:t>，</w:t>
      </w:r>
      <w:r>
        <w:t>但该方法不能快速的求解</w:t>
      </w:r>
      <w:r>
        <w:rPr>
          <w:rFonts w:hint="eastAsia"/>
        </w:rPr>
        <w:t>，</w:t>
      </w:r>
      <w:r>
        <w:t>因此</w:t>
      </w:r>
      <w:r>
        <w:rPr>
          <w:rFonts w:hint="eastAsia"/>
        </w:rPr>
        <w:t>松弛三种</w:t>
      </w:r>
      <w:r>
        <w:t>情形下的限制</w:t>
      </w:r>
      <w:r>
        <w:rPr>
          <w:rFonts w:hint="eastAsia"/>
        </w:rPr>
        <w:t>，</w:t>
      </w:r>
      <w:r>
        <w:t>为</w:t>
      </w:r>
      <w:r>
        <w:rPr>
          <w:rFonts w:hint="eastAsia"/>
        </w:rPr>
        <w:t>每种</w:t>
      </w:r>
      <w:r>
        <w:t>情形提出一个</w:t>
      </w:r>
      <w:r>
        <w:rPr>
          <w:rFonts w:hint="eastAsia"/>
        </w:rPr>
        <w:t>快速</w:t>
      </w:r>
      <w:r>
        <w:t>的算法。</w:t>
      </w:r>
    </w:p>
    <w:p w:rsidR="00376057" w:rsidRDefault="00376057" w:rsidP="00376057">
      <w:pPr>
        <w:pStyle w:val="70"/>
      </w:pPr>
      <w:r>
        <w:rPr>
          <w:rFonts w:hint="eastAsia"/>
        </w:rPr>
        <w:t>NF</w:t>
      </w:r>
      <w:r>
        <w:t xml:space="preserve"> Scaling out</w:t>
      </w:r>
    </w:p>
    <w:p w:rsidR="00376057" w:rsidRDefault="00376057" w:rsidP="00376057">
      <w:r>
        <w:rPr>
          <w:rFonts w:hint="eastAsia"/>
        </w:rPr>
        <w:t xml:space="preserve"> </w:t>
      </w:r>
      <w:r>
        <w:t xml:space="preserve"> N</w:t>
      </w:r>
      <w:r>
        <w:rPr>
          <w:vertAlign w:val="subscript"/>
        </w:rPr>
        <w:t>s</w:t>
      </w:r>
      <w:r>
        <w:t xml:space="preserve"> &lt;= N</w:t>
      </w:r>
      <w:r>
        <w:rPr>
          <w:vertAlign w:val="subscript"/>
        </w:rPr>
        <w:t>d</w:t>
      </w:r>
      <w:r>
        <w:t xml:space="preserve"> &lt;Ns + N</w:t>
      </w:r>
      <w:r>
        <w:rPr>
          <w:vertAlign w:val="subscript"/>
        </w:rPr>
        <w:t>os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t>N</w:t>
      </w:r>
      <w:r>
        <w:rPr>
          <w:vertAlign w:val="subscript"/>
        </w:rPr>
        <w:t>os</w:t>
      </w:r>
      <w:r>
        <w:rPr>
          <w:rFonts w:hint="eastAsia"/>
        </w:rPr>
        <w:t>表示</w:t>
      </w:r>
      <w:r>
        <w:t xml:space="preserve">overloaded </w:t>
      </w:r>
      <w:r>
        <w:rPr>
          <w:rFonts w:hint="eastAsia"/>
        </w:rPr>
        <w:t>的</w:t>
      </w:r>
      <w:r>
        <w:t>NF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1904CF28" wp14:editId="688BDF03">
            <wp:extent cx="3716122" cy="1558749"/>
            <wp:effectExtent l="0" t="0" r="0" b="381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768911" cy="158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上述</w:t>
      </w:r>
      <w:r>
        <w:t>目标函数依然是分段的，在有限时间内无法</w:t>
      </w:r>
      <w:r>
        <w:rPr>
          <w:rFonts w:hint="eastAsia"/>
        </w:rPr>
        <w:t>解出</w:t>
      </w:r>
      <w:r>
        <w:t>，</w:t>
      </w:r>
      <w:r>
        <w:rPr>
          <w:rFonts w:hint="eastAsia"/>
        </w:rPr>
        <w:t>为此</w:t>
      </w:r>
      <w:r>
        <w:t>提出三阶段的启发式算法：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</w:t>
      </w:r>
      <w:r>
        <w:t>overloaded instance</w:t>
      </w:r>
      <w:r>
        <w:rPr>
          <w:rFonts w:hint="eastAsia"/>
        </w:rPr>
        <w:t>上以</w:t>
      </w:r>
      <w:r>
        <w:t>最小迁移开销选择</w:t>
      </w:r>
      <w:r>
        <w:rPr>
          <w:rFonts w:hint="eastAsia"/>
        </w:rPr>
        <w:t xml:space="preserve"> </w:t>
      </w:r>
      <w:r>
        <w:t>the set of flows,</w:t>
      </w:r>
      <w:r>
        <w:rPr>
          <w:rFonts w:hint="eastAsia"/>
        </w:rPr>
        <w:t>，</w:t>
      </w:r>
      <w:r>
        <w:t>假定每个</w:t>
      </w:r>
      <w:r>
        <w:rPr>
          <w:rFonts w:hint="eastAsia"/>
        </w:rPr>
        <w:t>flow</w:t>
      </w:r>
      <w:r>
        <w:rPr>
          <w:rFonts w:hint="eastAsia"/>
        </w:rPr>
        <w:t>消费</w:t>
      </w:r>
      <w:r>
        <w:rPr>
          <w:rFonts w:hint="eastAsia"/>
        </w:rPr>
        <w:t xml:space="preserve"> </w:t>
      </w:r>
      <w:r>
        <w:t>Single Flow Migrate Time</w:t>
      </w:r>
      <w:r>
        <w:rPr>
          <w:rFonts w:hint="eastAsia"/>
        </w:rPr>
        <w:t>（</w:t>
      </w:r>
      <w:r>
        <w:rPr>
          <w:rFonts w:hint="eastAsia"/>
        </w:rPr>
        <w:t>SFMT</w:t>
      </w:r>
      <w:r>
        <w:rPr>
          <w:rFonts w:hint="eastAsia"/>
        </w:rPr>
        <w:t>），</w:t>
      </w:r>
    </w:p>
    <w:p w:rsidR="00376057" w:rsidRDefault="00376057" w:rsidP="00376057">
      <w:r>
        <w:rPr>
          <w:noProof/>
        </w:rPr>
        <w:drawing>
          <wp:inline distT="0" distB="0" distL="0" distR="0" wp14:anchorId="58F759BE" wp14:editId="243ABE31">
            <wp:extent cx="3400237" cy="1455724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421182" cy="146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）将</w:t>
      </w:r>
      <w:r>
        <w:t>选择的</w:t>
      </w:r>
      <w:r>
        <w:t>flows</w:t>
      </w:r>
      <w:r>
        <w:t>放在没有</w:t>
      </w:r>
      <w:r>
        <w:t>overload</w:t>
      </w:r>
      <w:r>
        <w:rPr>
          <w:rFonts w:hint="eastAsia"/>
        </w:rPr>
        <w:t>ed</w:t>
      </w:r>
      <w:r>
        <w:t xml:space="preserve"> instances</w:t>
      </w:r>
    </w:p>
    <w:p w:rsidR="00376057" w:rsidRDefault="00376057" w:rsidP="00376057">
      <w:r>
        <w:rPr>
          <w:noProof/>
        </w:rPr>
        <w:drawing>
          <wp:inline distT="0" distB="0" distL="0" distR="0" wp14:anchorId="7C9F346A" wp14:editId="02AAC5D1">
            <wp:extent cx="3979519" cy="1768888"/>
            <wp:effectExtent l="0" t="0" r="2540" b="3175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12562" cy="178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）如果</w:t>
      </w:r>
      <w:r>
        <w:t>当前</w:t>
      </w:r>
      <w:r>
        <w:t>instances</w:t>
      </w:r>
      <w:r>
        <w:rPr>
          <w:rFonts w:hint="eastAsia"/>
        </w:rPr>
        <w:t>不能</w:t>
      </w:r>
      <w:r>
        <w:t>容纳所有迁移的</w:t>
      </w:r>
      <w:r>
        <w:t>flows</w:t>
      </w:r>
      <w:r>
        <w:t>，需要部署新的</w:t>
      </w:r>
      <w:r>
        <w:t>instances</w:t>
      </w:r>
      <w:r>
        <w:rPr>
          <w:rFonts w:hint="eastAsia"/>
        </w:rPr>
        <w:t>。</w:t>
      </w:r>
    </w:p>
    <w:p w:rsidR="00376057" w:rsidRPr="00763F5C" w:rsidRDefault="00376057" w:rsidP="00376057">
      <w:r>
        <w:rPr>
          <w:rFonts w:hint="eastAsia"/>
        </w:rPr>
        <w:t>假设剩余</w:t>
      </w:r>
      <w:r>
        <w:t>的</w:t>
      </w:r>
      <w:r>
        <w:t>flows</w:t>
      </w:r>
      <w:r>
        <w:rPr>
          <w:rFonts w:hint="eastAsia"/>
        </w:rPr>
        <w:t>：</w:t>
      </w:r>
      <w:r>
        <w:rPr>
          <w:rFonts w:hint="eastAsia"/>
        </w:rPr>
        <w:t>m</w:t>
      </w:r>
      <w:r>
        <w:rPr>
          <w:vertAlign w:val="subscript"/>
        </w:rPr>
        <w:t>rf</w:t>
      </w:r>
      <w:r>
        <w:rPr>
          <w:rFonts w:hint="eastAsia"/>
        </w:rPr>
        <w:t>，该</w:t>
      </w:r>
      <w:r>
        <w:t>阶段是最小化</w:t>
      </w:r>
      <w:r>
        <w:rPr>
          <w:rFonts w:hint="eastAsia"/>
        </w:rPr>
        <w:t>new</w:t>
      </w:r>
      <w:r>
        <w:t xml:space="preserve"> instacnes</w:t>
      </w:r>
      <w:r>
        <w:rPr>
          <w:rFonts w:hint="eastAsia"/>
        </w:rPr>
        <w:t>的</w:t>
      </w:r>
      <w:r>
        <w:t>数目，</w:t>
      </w:r>
      <w:r>
        <w:rPr>
          <w:rFonts w:hint="eastAsia"/>
        </w:rPr>
        <w:t>方法</w:t>
      </w:r>
      <w:r>
        <w:t>就是迭代创建</w:t>
      </w:r>
      <w:r>
        <w:t>new instance</w:t>
      </w:r>
      <w:r>
        <w:rPr>
          <w:rFonts w:hint="eastAsia"/>
        </w:rPr>
        <w:t>以</w:t>
      </w:r>
      <w:r>
        <w:t>承载最大</w:t>
      </w:r>
      <w:r>
        <w:rPr>
          <w:rFonts w:hint="eastAsia"/>
        </w:rPr>
        <w:t>尺寸</w:t>
      </w:r>
      <w:r>
        <w:t>的</w:t>
      </w:r>
      <w:r>
        <w:t>flows</w:t>
      </w:r>
      <w:r>
        <w:rPr>
          <w:rFonts w:hint="eastAsia"/>
        </w:rPr>
        <w:t>，</w:t>
      </w:r>
      <w:r>
        <w:t>直到</w:t>
      </w:r>
      <w:r>
        <w:rPr>
          <w:rFonts w:hint="eastAsia"/>
        </w:rPr>
        <w:t>所有</w:t>
      </w:r>
      <w:r>
        <w:t>的</w:t>
      </w:r>
      <w:r>
        <w:t>flows</w:t>
      </w:r>
      <w:r>
        <w:t>打包进</w:t>
      </w:r>
      <w:r>
        <w:t>NF instances</w:t>
      </w:r>
    </w:p>
    <w:p w:rsidR="00376057" w:rsidRPr="00763F5C" w:rsidRDefault="00376057" w:rsidP="00376057">
      <w:r>
        <w:tab/>
      </w:r>
      <w:r>
        <w:rPr>
          <w:noProof/>
        </w:rPr>
        <w:drawing>
          <wp:inline distT="0" distB="0" distL="0" distR="0" wp14:anchorId="6C73876A" wp14:editId="271ED8F6">
            <wp:extent cx="3708857" cy="1306986"/>
            <wp:effectExtent l="0" t="0" r="6350" b="762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727764" cy="131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70"/>
      </w:pPr>
      <w:r>
        <w:t>Scaling in</w:t>
      </w:r>
    </w:p>
    <w:p w:rsidR="00376057" w:rsidRDefault="00376057" w:rsidP="00376057">
      <w:r>
        <w:rPr>
          <w:rFonts w:hint="eastAsia"/>
        </w:rPr>
        <w:t>优化后</w:t>
      </w:r>
      <w:r>
        <w:t>NF</w:t>
      </w:r>
      <w:r>
        <w:rPr>
          <w:rFonts w:hint="eastAsia"/>
        </w:rPr>
        <w:t>数目</w:t>
      </w:r>
      <w:r>
        <w:t>为：</w:t>
      </w:r>
      <w:r>
        <w:rPr>
          <w:rFonts w:hint="eastAsia"/>
        </w:rPr>
        <w:t>0&lt; N</w:t>
      </w:r>
      <w:r>
        <w:rPr>
          <w:vertAlign w:val="subscript"/>
        </w:rPr>
        <w:t>d</w:t>
      </w:r>
      <w:r>
        <w:t>&lt;=N</w:t>
      </w:r>
      <w:r>
        <w:rPr>
          <w:vertAlign w:val="subscript"/>
        </w:rPr>
        <w:t>s</w:t>
      </w:r>
    </w:p>
    <w:p w:rsidR="00376057" w:rsidRDefault="00376057" w:rsidP="00376057">
      <w:r>
        <w:rPr>
          <w:rFonts w:hint="eastAsia"/>
        </w:rPr>
        <w:t>启发式算法</w:t>
      </w:r>
      <w:r>
        <w:t>：</w:t>
      </w:r>
      <w:r>
        <w:rPr>
          <w:rFonts w:hint="eastAsia"/>
        </w:rPr>
        <w:t>由于</w:t>
      </w:r>
      <w:r>
        <w:t>目标函数</w:t>
      </w:r>
      <w:r>
        <w:rPr>
          <w:rFonts w:hint="eastAsia"/>
        </w:rPr>
        <w:t>难以</w:t>
      </w:r>
      <w:r>
        <w:t>快速计算</w:t>
      </w:r>
      <w:r>
        <w:rPr>
          <w:rFonts w:hint="eastAsia"/>
        </w:rPr>
        <w:t>。</w:t>
      </w:r>
      <w:r>
        <w:t>为了</w:t>
      </w:r>
      <w:r>
        <w:rPr>
          <w:rFonts w:hint="eastAsia"/>
        </w:rPr>
        <w:t>加速</w:t>
      </w:r>
      <w:r>
        <w:t>计算，我们</w:t>
      </w:r>
      <w:r>
        <w:rPr>
          <w:rFonts w:hint="eastAsia"/>
        </w:rPr>
        <w:t>不在</w:t>
      </w:r>
      <w:r>
        <w:t>单独地迁移</w:t>
      </w:r>
      <w:r>
        <w:rPr>
          <w:rFonts w:hint="eastAsia"/>
        </w:rPr>
        <w:t>每个</w:t>
      </w:r>
      <w:r>
        <w:t>flow</w:t>
      </w:r>
      <w:r>
        <w:t>到其他的</w:t>
      </w:r>
      <w:r>
        <w:t>instance</w:t>
      </w:r>
      <w:r>
        <w:t>，</w:t>
      </w:r>
      <w:r>
        <w:rPr>
          <w:rFonts w:hint="eastAsia"/>
        </w:rPr>
        <w:t>而</w:t>
      </w:r>
      <w:r>
        <w:t>合并该</w:t>
      </w:r>
      <w:r>
        <w:rPr>
          <w:rFonts w:hint="eastAsia"/>
        </w:rPr>
        <w:t>under</w:t>
      </w:r>
      <w:r>
        <w:t>loaded instance</w:t>
      </w:r>
      <w:r>
        <w:t>上的所有</w:t>
      </w:r>
      <w:r>
        <w:t>flow</w:t>
      </w:r>
      <w:r>
        <w:t>到</w:t>
      </w:r>
      <w:r>
        <w:t>other instance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）找出</w:t>
      </w:r>
      <w:r>
        <w:t>Instance</w:t>
      </w:r>
      <w:r>
        <w:rPr>
          <w:rFonts w:hint="eastAsia"/>
        </w:rPr>
        <w:t>，</w:t>
      </w:r>
      <w:r>
        <w:t>销毁它可以带来</w:t>
      </w:r>
      <w:r>
        <w:rPr>
          <w:rFonts w:hint="eastAsia"/>
        </w:rPr>
        <w:t>更高</w:t>
      </w:r>
      <w:r>
        <w:t>的</w:t>
      </w:r>
      <w:r>
        <w:t>revenue benefit</w:t>
      </w:r>
      <w:r>
        <w:rPr>
          <w:rFonts w:hint="eastAsia"/>
        </w:rPr>
        <w:t>，</w:t>
      </w:r>
      <w:r>
        <w:t>称为</w:t>
      </w:r>
      <w:r>
        <w:t>candidate instances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）合并</w:t>
      </w:r>
      <w:r>
        <w:rPr>
          <w:rFonts w:hint="eastAsia"/>
        </w:rPr>
        <w:t>candidate instances</w:t>
      </w:r>
      <w:r>
        <w:rPr>
          <w:rFonts w:hint="eastAsia"/>
        </w:rPr>
        <w:t>到</w:t>
      </w:r>
      <w:r>
        <w:t>其他的</w:t>
      </w:r>
      <w:r>
        <w:t>instances</w:t>
      </w:r>
      <w:r>
        <w:t>：</w:t>
      </w:r>
    </w:p>
    <w:p w:rsidR="00376057" w:rsidRPr="00283ECD" w:rsidRDefault="00376057" w:rsidP="00376057">
      <w:r>
        <w:rPr>
          <w:noProof/>
        </w:rPr>
        <w:drawing>
          <wp:inline distT="0" distB="0" distL="0" distR="0" wp14:anchorId="65760BB0" wp14:editId="7CAB5339">
            <wp:extent cx="3438195" cy="1361866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457365" cy="136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70"/>
      </w:pPr>
      <w:r>
        <w:rPr>
          <w:rFonts w:hint="eastAsia"/>
        </w:rPr>
        <w:t>NF</w:t>
      </w:r>
      <w:r>
        <w:t xml:space="preserve"> load Balancing </w:t>
      </w:r>
    </w:p>
    <w:p w:rsidR="00376057" w:rsidRDefault="00376057" w:rsidP="00376057">
      <w:r>
        <w:rPr>
          <w:rFonts w:hint="eastAsia"/>
        </w:rPr>
        <w:t>将高于</w:t>
      </w:r>
      <w:r>
        <w:t>平均</w:t>
      </w:r>
      <w:r>
        <w:t>load</w:t>
      </w:r>
      <w:r>
        <w:t>的</w:t>
      </w:r>
      <w:r>
        <w:t>NF instances</w:t>
      </w:r>
      <w:r>
        <w:rPr>
          <w:rFonts w:hint="eastAsia"/>
        </w:rPr>
        <w:t>迁移</w:t>
      </w:r>
      <w:r>
        <w:t>到</w:t>
      </w:r>
      <w:r>
        <w:t>light load</w:t>
      </w:r>
      <w:r>
        <w:t>的</w:t>
      </w:r>
      <w:r>
        <w:t>instances</w:t>
      </w:r>
      <w:r>
        <w:rPr>
          <w:rFonts w:hint="eastAsia"/>
        </w:rPr>
        <w:t>，</w:t>
      </w:r>
      <w:r>
        <w:t>同时不违反</w:t>
      </w:r>
      <w:r>
        <w:t>SLA</w:t>
      </w:r>
      <w:r>
        <w:rPr>
          <w:rFonts w:hint="eastAsia"/>
        </w:rPr>
        <w:t>，，</w:t>
      </w:r>
      <w:r>
        <w:t>导致</w:t>
      </w:r>
      <w:r>
        <w:t>zero</w:t>
      </w:r>
      <w:r>
        <w:rPr>
          <w:rFonts w:hint="eastAsia"/>
        </w:rPr>
        <w:t>迁移</w:t>
      </w:r>
      <w:r>
        <w:t>开销</w:t>
      </w:r>
      <w:r>
        <w:rPr>
          <w:rFonts w:hint="eastAsia"/>
        </w:rPr>
        <w:t>，此处</w:t>
      </w:r>
      <w:r>
        <w:t>我们仅迁移</w:t>
      </w:r>
      <w:r>
        <w:t>migration penalty</w:t>
      </w:r>
      <w:r>
        <w:t>为</w:t>
      </w:r>
      <w:r>
        <w:rPr>
          <w:rFonts w:hint="eastAsia"/>
        </w:rPr>
        <w:t>0</w:t>
      </w:r>
      <w:r>
        <w:rPr>
          <w:rFonts w:hint="eastAsia"/>
        </w:rPr>
        <w:t>的</w:t>
      </w:r>
      <w:r>
        <w:t>flows</w:t>
      </w:r>
    </w:p>
    <w:p w:rsidR="00376057" w:rsidRDefault="00376057" w:rsidP="00376057">
      <w:r>
        <w:rPr>
          <w:noProof/>
        </w:rPr>
        <w:drawing>
          <wp:inline distT="0" distB="0" distL="0" distR="0" wp14:anchorId="53A4AE50" wp14:editId="6FC00F99">
            <wp:extent cx="4447692" cy="2174046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467283" cy="2183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7F64AF" w:rsidRDefault="00376057" w:rsidP="00376057">
      <w:r>
        <w:rPr>
          <w:rFonts w:hint="eastAsia"/>
        </w:rPr>
        <w:t>快速</w:t>
      </w:r>
      <w:r>
        <w:t>启发式算法</w:t>
      </w:r>
      <w:r>
        <w:rPr>
          <w:rFonts w:hint="eastAsia"/>
        </w:rPr>
        <w:t>：</w:t>
      </w:r>
      <w:r>
        <w:t>平均</w:t>
      </w:r>
      <w:r>
        <w:t>load: l</w:t>
      </w:r>
      <w:r>
        <w:rPr>
          <w:vertAlign w:val="subscript"/>
        </w:rPr>
        <w:t>avg</w:t>
      </w:r>
      <w:r>
        <w:rPr>
          <w:rFonts w:hint="eastAsia"/>
        </w:rPr>
        <w:t>，标准差：</w:t>
      </w:r>
      <w:r>
        <w:t>l</w:t>
      </w:r>
      <w:r>
        <w:rPr>
          <w:vertAlign w:val="subscript"/>
        </w:rPr>
        <w:t>stdev</w:t>
      </w:r>
      <w:r>
        <w:rPr>
          <w:rFonts w:hint="eastAsia"/>
        </w:rPr>
        <w:t>，将</w:t>
      </w:r>
      <w:r>
        <w:t>高于来</w:t>
      </w:r>
      <w:r>
        <w:t>l</w:t>
      </w:r>
      <w:r>
        <w:rPr>
          <w:vertAlign w:val="subscript"/>
        </w:rPr>
        <w:t>avg</w:t>
      </w:r>
      <w:r>
        <w:t>+l</w:t>
      </w:r>
      <w:r>
        <w:rPr>
          <w:vertAlign w:val="subscript"/>
        </w:rPr>
        <w:t>stdev</w:t>
      </w:r>
      <w:r>
        <w:rPr>
          <w:rFonts w:hint="eastAsia"/>
        </w:rPr>
        <w:t>的迁移</w:t>
      </w:r>
      <w:r>
        <w:t>到</w:t>
      </w:r>
      <w:r>
        <w:rPr>
          <w:rFonts w:hint="eastAsia"/>
        </w:rPr>
        <w:t>l</w:t>
      </w:r>
      <w:r>
        <w:rPr>
          <w:vertAlign w:val="subscript"/>
        </w:rPr>
        <w:t>avg</w:t>
      </w:r>
      <w:r>
        <w:t>-l</w:t>
      </w:r>
      <w:r>
        <w:rPr>
          <w:vertAlign w:val="subscript"/>
        </w:rPr>
        <w:t>stdev</w:t>
      </w:r>
      <w:r>
        <w:rPr>
          <w:rFonts w:hint="eastAsia"/>
        </w:rPr>
        <w:t>的</w:t>
      </w:r>
      <w:r>
        <w:rPr>
          <w:rFonts w:hint="eastAsia"/>
        </w:rPr>
        <w:t>instance</w:t>
      </w:r>
      <w:r>
        <w:t>上，为此设计一个三阶段的启发式算法。</w:t>
      </w:r>
    </w:p>
    <w:p w:rsidR="00376057" w:rsidRDefault="00376057" w:rsidP="00376057">
      <w:r>
        <w:rPr>
          <w:rFonts w:hint="eastAsia"/>
        </w:rPr>
        <w:t xml:space="preserve">(1) </w:t>
      </w:r>
      <w:r>
        <w:t xml:space="preserve">Instance </w:t>
      </w:r>
      <w:r>
        <w:rPr>
          <w:rFonts w:hint="eastAsia"/>
        </w:rPr>
        <w:t>分类</w:t>
      </w:r>
      <w:r>
        <w:t>：计算</w:t>
      </w:r>
      <w:r>
        <w:rPr>
          <w:rFonts w:hint="eastAsia"/>
        </w:rPr>
        <w:t>NF</w:t>
      </w:r>
      <w:r>
        <w:t xml:space="preserve"> instances</w:t>
      </w:r>
      <w:r>
        <w:t>的平均</w:t>
      </w:r>
      <w:r>
        <w:t>load l</w:t>
      </w:r>
      <w:r>
        <w:rPr>
          <w:vertAlign w:val="subscript"/>
        </w:rPr>
        <w:t>load</w:t>
      </w:r>
      <w:r>
        <w:rPr>
          <w:rFonts w:hint="eastAsia"/>
        </w:rPr>
        <w:t>，将</w:t>
      </w:r>
      <w:r>
        <w:t>load</w:t>
      </w:r>
      <w:r>
        <w:rPr>
          <w:rFonts w:hint="eastAsia"/>
        </w:rPr>
        <w:t>大于</w:t>
      </w:r>
      <w:r>
        <w:rPr>
          <w:rFonts w:hint="eastAsia"/>
        </w:rPr>
        <w:t>l</w:t>
      </w:r>
      <w:r>
        <w:rPr>
          <w:vertAlign w:val="subscript"/>
        </w:rPr>
        <w:t>avg</w:t>
      </w:r>
      <w:r>
        <w:t>+l</w:t>
      </w:r>
      <w:r>
        <w:rPr>
          <w:vertAlign w:val="subscript"/>
        </w:rPr>
        <w:t>stdev</w:t>
      </w:r>
      <w:r>
        <w:rPr>
          <w:rFonts w:hint="eastAsia"/>
        </w:rPr>
        <w:t>的归为</w:t>
      </w:r>
      <w:r>
        <w:t>NFList</w:t>
      </w:r>
      <w:r>
        <w:rPr>
          <w:vertAlign w:val="subscript"/>
        </w:rPr>
        <w:t>heavy</w:t>
      </w:r>
      <w:r>
        <w:rPr>
          <w:rFonts w:hint="eastAsia"/>
        </w:rPr>
        <w:t>，</w:t>
      </w:r>
      <w:r>
        <w:rPr>
          <w:rFonts w:hint="eastAsia"/>
        </w:rPr>
        <w:t>load</w:t>
      </w:r>
      <w:r>
        <w:t>低于</w:t>
      </w:r>
      <w:r>
        <w:t>l</w:t>
      </w:r>
      <w:r>
        <w:rPr>
          <w:vertAlign w:val="subscript"/>
        </w:rPr>
        <w:t>avg</w:t>
      </w:r>
      <w:r>
        <w:t>-l</w:t>
      </w:r>
      <w:r>
        <w:rPr>
          <w:vertAlign w:val="subscript"/>
        </w:rPr>
        <w:t>stdev</w:t>
      </w:r>
      <w:r>
        <w:rPr>
          <w:rFonts w:hint="eastAsia"/>
        </w:rPr>
        <w:t>的归为</w:t>
      </w:r>
      <w:r>
        <w:t>NFList</w:t>
      </w:r>
      <w:r>
        <w:rPr>
          <w:vertAlign w:val="subscript"/>
        </w:rPr>
        <w:t>light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(2)</w:t>
      </w:r>
      <w:r>
        <w:rPr>
          <w:rFonts w:hint="eastAsia"/>
        </w:rPr>
        <w:t>对于</w:t>
      </w:r>
      <w:r>
        <w:t>heavy load</w:t>
      </w:r>
      <w:r>
        <w:t>的</w:t>
      </w:r>
      <w:r>
        <w:t xml:space="preserve">instance </w:t>
      </w:r>
      <w:r>
        <w:rPr>
          <w:rFonts w:hint="eastAsia"/>
        </w:rPr>
        <w:t>s</w:t>
      </w:r>
      <w:r>
        <w:rPr>
          <w:rFonts w:hint="eastAsia"/>
        </w:rPr>
        <w:t>，计算超出</w:t>
      </w:r>
      <w:r>
        <w:t>的</w:t>
      </w:r>
      <w:r>
        <w:t>load</w:t>
      </w:r>
      <w:r>
        <w:rPr>
          <w:rFonts w:hint="eastAsia"/>
        </w:rPr>
        <w:t>为</w:t>
      </w:r>
      <w:r>
        <w:t>l</w:t>
      </w:r>
      <w:r>
        <w:rPr>
          <w:vertAlign w:val="subscript"/>
        </w:rPr>
        <w:t>extra,s</w:t>
      </w:r>
      <w:r>
        <w:rPr>
          <w:rFonts w:hint="eastAsia"/>
        </w:rPr>
        <w:t>。</w:t>
      </w:r>
      <w:r>
        <w:t>一个</w:t>
      </w:r>
      <w:r>
        <w:t>instance</w:t>
      </w:r>
      <w:r>
        <w:t>上的</w:t>
      </w:r>
      <w:r>
        <w:t>flows</w:t>
      </w:r>
      <w:r>
        <w:rPr>
          <w:rFonts w:hint="eastAsia"/>
        </w:rPr>
        <w:t>可能</w:t>
      </w:r>
      <w:r>
        <w:t>被</w:t>
      </w:r>
      <w:r>
        <w:rPr>
          <w:rFonts w:hint="eastAsia"/>
        </w:rPr>
        <w:t>放置</w:t>
      </w:r>
      <w:r>
        <w:t>到其他多个</w:t>
      </w:r>
      <w:r>
        <w:t>instances</w:t>
      </w:r>
      <w:r>
        <w:rPr>
          <w:rFonts w:hint="eastAsia"/>
        </w:rPr>
        <w:t>，</w:t>
      </w:r>
      <w:r>
        <w:t>假设每个流</w:t>
      </w:r>
      <w:r>
        <w:rPr>
          <w:rFonts w:hint="eastAsia"/>
        </w:rPr>
        <w:t>单独</w:t>
      </w:r>
      <w:r>
        <w:t>迁移，并且消耗一个</w:t>
      </w:r>
      <w:r>
        <w:t>SFMT</w:t>
      </w:r>
      <w:r>
        <w:rPr>
          <w:rFonts w:hint="eastAsia"/>
        </w:rPr>
        <w:t>，</w:t>
      </w:r>
      <w:r>
        <w:t>将</w:t>
      </w:r>
      <w:r>
        <w:rPr>
          <w:rFonts w:hint="eastAsia"/>
        </w:rPr>
        <w:t>迁移期间</w:t>
      </w:r>
      <w:r>
        <w:t>不违反</w:t>
      </w:r>
      <w:r>
        <w:t>SLA</w:t>
      </w:r>
      <w:r>
        <w:rPr>
          <w:rFonts w:hint="eastAsia"/>
        </w:rPr>
        <w:t>的</w:t>
      </w:r>
      <w:r>
        <w:t>flows</w:t>
      </w:r>
      <w:r>
        <w:t>（</w:t>
      </w:r>
      <w:r>
        <w:rPr>
          <w:rFonts w:hint="eastAsia"/>
        </w:rPr>
        <w:t>合格</w:t>
      </w:r>
      <w:r>
        <w:t>的</w:t>
      </w:r>
      <w:r>
        <w:t>flows</w:t>
      </w:r>
      <w:r>
        <w:t>）</w:t>
      </w:r>
      <w:r>
        <w:rPr>
          <w:rFonts w:hint="eastAsia"/>
        </w:rPr>
        <w:t>存储</w:t>
      </w:r>
      <w:r>
        <w:t>到</w:t>
      </w:r>
      <w:r>
        <w:t>Flowlist</w:t>
      </w:r>
      <w:r>
        <w:rPr>
          <w:rFonts w:hint="eastAsia"/>
        </w:rPr>
        <w:t>，</w:t>
      </w:r>
      <w:r>
        <w:t>并根据</w:t>
      </w:r>
      <w:r>
        <w:rPr>
          <w:rFonts w:hint="eastAsia"/>
        </w:rPr>
        <w:t>大小</w:t>
      </w:r>
      <w:r>
        <w:t>降序排列</w:t>
      </w:r>
      <w:r>
        <w:rPr>
          <w:rFonts w:hint="eastAsia"/>
        </w:rPr>
        <w:t>。</w:t>
      </w:r>
    </w:p>
    <w:p w:rsidR="00376057" w:rsidRPr="00E009FC" w:rsidRDefault="00376057" w:rsidP="00376057">
      <w:r>
        <w:rPr>
          <w:rFonts w:hint="eastAsia"/>
        </w:rPr>
        <w:t>(3)</w:t>
      </w:r>
      <w:r>
        <w:rPr>
          <w:rFonts w:hint="eastAsia"/>
        </w:rPr>
        <w:t>将</w:t>
      </w:r>
      <w:r>
        <w:t>FlowList</w:t>
      </w:r>
      <w:r>
        <w:rPr>
          <w:rFonts w:hint="eastAsia"/>
        </w:rPr>
        <w:t>中</w:t>
      </w:r>
      <w:r>
        <w:t>的</w:t>
      </w:r>
      <w:r>
        <w:t>flow</w:t>
      </w:r>
      <w:r>
        <w:t>混合到</w:t>
      </w:r>
      <w:r>
        <w:rPr>
          <w:rFonts w:hint="eastAsia"/>
        </w:rPr>
        <w:t>load</w:t>
      </w:r>
      <w:r>
        <w:rPr>
          <w:rFonts w:hint="eastAsia"/>
        </w:rPr>
        <w:t>低于</w:t>
      </w:r>
      <w:r>
        <w:t>l</w:t>
      </w:r>
      <w:r>
        <w:rPr>
          <w:vertAlign w:val="subscript"/>
        </w:rPr>
        <w:t xml:space="preserve">avg </w:t>
      </w:r>
      <w:r>
        <w:rPr>
          <w:rFonts w:hint="eastAsia"/>
        </w:rPr>
        <w:t>的</w:t>
      </w:r>
      <w:r>
        <w:rPr>
          <w:rFonts w:hint="eastAsia"/>
        </w:rPr>
        <w:t>light</w:t>
      </w:r>
      <w:r>
        <w:t xml:space="preserve"> instance</w:t>
      </w:r>
      <w:r>
        <w:rPr>
          <w:rFonts w:hint="eastAsia"/>
        </w:rPr>
        <w:t>，使用</w:t>
      </w:r>
      <w:r>
        <w:t>bin-packing algorithm(</w:t>
      </w:r>
      <w:r>
        <w:rPr>
          <w:rFonts w:hint="eastAsia"/>
        </w:rPr>
        <w:t>装箱</w:t>
      </w:r>
      <w:r>
        <w:t>算法</w:t>
      </w:r>
      <w:r>
        <w:rPr>
          <w:rFonts w:hint="eastAsia"/>
        </w:rPr>
        <w:t>)</w:t>
      </w:r>
      <w:r>
        <w:rPr>
          <w:rFonts w:hint="eastAsia"/>
        </w:rPr>
        <w:t>从</w:t>
      </w:r>
      <w:r>
        <w:t>FlowList</w:t>
      </w:r>
      <w:r>
        <w:rPr>
          <w:rFonts w:hint="eastAsia"/>
        </w:rPr>
        <w:t>中</w:t>
      </w:r>
      <w:r>
        <w:t>选择</w:t>
      </w:r>
    </w:p>
    <w:p w:rsidR="00376057" w:rsidRDefault="00376057" w:rsidP="00376057">
      <w:pPr>
        <w:pStyle w:val="60"/>
      </w:pPr>
      <w:r>
        <w:rPr>
          <w:rFonts w:hint="eastAsia"/>
        </w:rPr>
        <w:t>Imple</w:t>
      </w:r>
      <w:r>
        <w:t>mentation and evaluation</w:t>
      </w:r>
    </w:p>
    <w:p w:rsidR="00376057" w:rsidRDefault="00376057" w:rsidP="00376057">
      <w:pPr>
        <w:pStyle w:val="70"/>
      </w:pPr>
      <w:r>
        <w:t>I</w:t>
      </w:r>
      <w:r>
        <w:rPr>
          <w:rFonts w:hint="eastAsia"/>
        </w:rPr>
        <w:t xml:space="preserve">mplement </w:t>
      </w:r>
    </w:p>
    <w:p w:rsidR="00376057" w:rsidRDefault="00376057" w:rsidP="00376057">
      <w:r>
        <w:rPr>
          <w:rFonts w:hint="eastAsia"/>
        </w:rPr>
        <w:t>在</w:t>
      </w:r>
      <w:r>
        <w:t>Floodlight</w:t>
      </w:r>
      <w:r>
        <w:rPr>
          <w:rFonts w:hint="eastAsia"/>
        </w:rPr>
        <w:t>基础上</w:t>
      </w:r>
      <w:r>
        <w:t>实现</w:t>
      </w:r>
      <w:r>
        <w:t>OFM Controller</w:t>
      </w:r>
      <w:r>
        <w:rPr>
          <w:rFonts w:hint="eastAsia"/>
        </w:rPr>
        <w:t>，</w:t>
      </w:r>
      <w:r>
        <w:rPr>
          <w:rFonts w:hint="eastAsia"/>
        </w:rPr>
        <w:t>NF</w:t>
      </w:r>
      <w:r>
        <w:t xml:space="preserve"> Status Collection</w:t>
      </w:r>
      <w:r>
        <w:t>和</w:t>
      </w:r>
      <w:r>
        <w:t>Flow Statistics Collection</w:t>
      </w:r>
      <w:r>
        <w:rPr>
          <w:rFonts w:hint="eastAsia"/>
        </w:rPr>
        <w:t>模块通过</w:t>
      </w:r>
      <w:r>
        <w:t>OpenFlow</w:t>
      </w:r>
      <w:r>
        <w:rPr>
          <w:rFonts w:hint="eastAsia"/>
        </w:rPr>
        <w:t>接口</w:t>
      </w:r>
      <w:r>
        <w:t>收集</w:t>
      </w:r>
      <w:r>
        <w:t>NF load</w:t>
      </w:r>
      <w:r>
        <w:t>和</w:t>
      </w:r>
      <w:r>
        <w:t>flow statistics</w:t>
      </w:r>
      <w:r>
        <w:rPr>
          <w:rFonts w:hint="eastAsia"/>
        </w:rPr>
        <w:t>。使用</w:t>
      </w:r>
      <w:r>
        <w:t>基于</w:t>
      </w:r>
      <w:r>
        <w:t>DPDK</w:t>
      </w:r>
      <w:r>
        <w:t>的包生成器</w:t>
      </w:r>
      <w:r>
        <w:rPr>
          <w:rFonts w:hint="eastAsia"/>
        </w:rPr>
        <w:t>，</w:t>
      </w:r>
      <w:r>
        <w:t>连接有</w:t>
      </w:r>
      <w:r>
        <w:t>Open vSwitch</w:t>
      </w:r>
      <w:r>
        <w:rPr>
          <w:rFonts w:hint="eastAsia"/>
        </w:rPr>
        <w:t>的</w:t>
      </w:r>
      <w:r>
        <w:t>server</w:t>
      </w:r>
      <w:r>
        <w:rPr>
          <w:rFonts w:hint="eastAsia"/>
        </w:rPr>
        <w:t>。</w:t>
      </w:r>
      <w:r>
        <w:t>使用两种类型的流量模式：</w:t>
      </w:r>
      <w:r>
        <w:t>Real-world traffic trace(LBNL/ICSI</w:t>
      </w:r>
      <w:r>
        <w:rPr>
          <w:rFonts w:hint="eastAsia"/>
        </w:rPr>
        <w:t>。</w:t>
      </w:r>
      <w:r>
        <w:t>（</w:t>
      </w:r>
      <w:r>
        <w:rPr>
          <w:rFonts w:hint="eastAsia"/>
        </w:rPr>
        <w:t>2</w:t>
      </w:r>
      <w:r>
        <w:t>）</w:t>
      </w:r>
      <w:r>
        <w:rPr>
          <w:rFonts w:hint="eastAsia"/>
        </w:rPr>
        <w:t>随机</w:t>
      </w:r>
      <w:r>
        <w:t>生成的流量（</w:t>
      </w:r>
      <w:r>
        <w:rPr>
          <w:rFonts w:hint="eastAsia"/>
        </w:rPr>
        <w:t>根据</w:t>
      </w:r>
      <w:r>
        <w:t>pattern type</w:t>
      </w:r>
      <w:r>
        <w:rPr>
          <w:rFonts w:hint="eastAsia"/>
        </w:rPr>
        <w:t>，</w:t>
      </w:r>
      <w:r>
        <w:t>flow number</w:t>
      </w:r>
      <w:r>
        <w:t>，</w:t>
      </w:r>
      <w:r>
        <w:t>flow size</w:t>
      </w:r>
      <w:r>
        <w:t>配置</w:t>
      </w:r>
      <w:r>
        <w:t>generator</w:t>
      </w:r>
      <w:r>
        <w:t>）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测量</w:t>
      </w:r>
      <w:r>
        <w:t>了</w:t>
      </w:r>
      <w:r>
        <w:rPr>
          <w:rFonts w:hint="eastAsia"/>
        </w:rPr>
        <w:t>三种</w:t>
      </w:r>
      <w:r>
        <w:t>类型的</w:t>
      </w:r>
      <w:r>
        <w:t>NF</w:t>
      </w:r>
      <w:r>
        <w:t>：</w:t>
      </w:r>
      <w:r>
        <w:t>Prads, Bro</w:t>
      </w:r>
      <w:r>
        <w:rPr>
          <w:rFonts w:hint="eastAsia"/>
        </w:rPr>
        <w:t>，</w:t>
      </w:r>
      <w:r>
        <w:t>Iptables</w:t>
      </w:r>
    </w:p>
    <w:p w:rsidR="00376057" w:rsidRDefault="00376057" w:rsidP="00376057">
      <w:r>
        <w:rPr>
          <w:rFonts w:hint="eastAsia"/>
        </w:rPr>
        <w:t>对于</w:t>
      </w:r>
      <w:r>
        <w:t>每种</w:t>
      </w:r>
      <w:r>
        <w:t>NF</w:t>
      </w:r>
      <w:r>
        <w:rPr>
          <w:rFonts w:hint="eastAsia"/>
        </w:rPr>
        <w:t>，</w:t>
      </w:r>
      <w:r>
        <w:t>线性回归的结果为：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362346EF" wp14:editId="02651D76">
            <wp:extent cx="4476953" cy="662973"/>
            <wp:effectExtent l="0" t="0" r="0" b="381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535024" cy="671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R</w:t>
      </w:r>
      <w:r>
        <w:rPr>
          <w:vertAlign w:val="superscript"/>
        </w:rPr>
        <w:t>2</w:t>
      </w:r>
      <w:r>
        <w:rPr>
          <w:rFonts w:hint="eastAsia"/>
        </w:rPr>
        <w:t>为</w:t>
      </w:r>
      <w:r>
        <w:t>拟合精度的度量，值为</w:t>
      </w:r>
      <w:r>
        <w:rPr>
          <w:rFonts w:hint="eastAsia"/>
        </w:rPr>
        <w:t>1</w:t>
      </w:r>
      <w:r>
        <w:rPr>
          <w:rFonts w:hint="eastAsia"/>
        </w:rPr>
        <w:t>表示</w:t>
      </w:r>
      <w:r>
        <w:t>完全</w:t>
      </w:r>
      <w:r>
        <w:rPr>
          <w:rFonts w:hint="eastAsia"/>
        </w:rPr>
        <w:t>拟合，</w:t>
      </w:r>
      <w:r>
        <w:t>n</w:t>
      </w:r>
      <w:r>
        <w:rPr>
          <w:rFonts w:hint="eastAsia"/>
        </w:rPr>
        <w:t>为</w:t>
      </w:r>
      <w:r>
        <w:t>待迁移</w:t>
      </w:r>
      <w:r>
        <w:t>flow</w:t>
      </w:r>
      <w:r>
        <w:rPr>
          <w:rFonts w:hint="eastAsia"/>
        </w:rPr>
        <w:t>的</w:t>
      </w:r>
      <w:r>
        <w:t>数目。</w:t>
      </w:r>
    </w:p>
    <w:p w:rsidR="00376057" w:rsidRPr="00954843" w:rsidRDefault="00376057" w:rsidP="00376057">
      <w:r>
        <w:rPr>
          <w:rFonts w:hint="eastAsia"/>
        </w:rPr>
        <w:t>从</w:t>
      </w:r>
      <w:r>
        <w:t>OFM</w:t>
      </w:r>
      <w:r>
        <w:t>的</w:t>
      </w:r>
      <w:r>
        <w:rPr>
          <w:rFonts w:hint="eastAsia"/>
        </w:rPr>
        <w:t>实时性</w:t>
      </w:r>
      <w:r>
        <w:t>，</w:t>
      </w:r>
      <w:r>
        <w:rPr>
          <w:rFonts w:hint="eastAsia"/>
        </w:rPr>
        <w:t>三种</w:t>
      </w:r>
      <w:r>
        <w:t>情况下的</w:t>
      </w:r>
      <w:r>
        <w:rPr>
          <w:rFonts w:hint="eastAsia"/>
        </w:rPr>
        <w:t>迁移效果，</w:t>
      </w:r>
      <w:r>
        <w:t>OFM</w:t>
      </w:r>
      <w:r>
        <w:t>的扩展性</w:t>
      </w:r>
      <w:r>
        <w:rPr>
          <w:rFonts w:hint="eastAsia"/>
        </w:rPr>
        <w:t>评估</w:t>
      </w:r>
      <w:r>
        <w:t>。</w:t>
      </w:r>
    </w:p>
    <w:p w:rsidR="00376057" w:rsidRDefault="00376057" w:rsidP="00376057">
      <w:pPr>
        <w:pStyle w:val="60"/>
      </w:pPr>
      <w:r>
        <w:rPr>
          <w:rFonts w:hint="eastAsia"/>
        </w:rPr>
        <w:t>思考</w:t>
      </w:r>
    </w:p>
    <w:p w:rsidR="00376057" w:rsidRDefault="00376057" w:rsidP="00376057">
      <w:r>
        <w:t>F</w:t>
      </w:r>
      <w:r>
        <w:rPr>
          <w:rFonts w:hint="eastAsia"/>
        </w:rPr>
        <w:t>low</w:t>
      </w:r>
      <w:r>
        <w:t>的</w:t>
      </w:r>
      <w:r>
        <w:t>size</w:t>
      </w:r>
      <w:r>
        <w:rPr>
          <w:rFonts w:hint="eastAsia"/>
        </w:rPr>
        <w:t>是</w:t>
      </w:r>
      <w:r>
        <w:t>动态变化的，且流的数量</w:t>
      </w:r>
      <w:r>
        <w:rPr>
          <w:rFonts w:hint="eastAsia"/>
        </w:rPr>
        <w:t>也是</w:t>
      </w:r>
      <w:r>
        <w:t>变化，</w:t>
      </w:r>
      <w:r>
        <w:rPr>
          <w:rFonts w:hint="eastAsia"/>
        </w:rPr>
        <w:t>根据</w:t>
      </w:r>
      <w:r>
        <w:t>上述</w:t>
      </w:r>
      <w:r>
        <w:rPr>
          <w:rFonts w:hint="eastAsia"/>
        </w:rPr>
        <w:t>三种</w:t>
      </w:r>
      <w:r>
        <w:t>情况</w:t>
      </w:r>
      <w:r>
        <w:rPr>
          <w:rFonts w:hint="eastAsia"/>
        </w:rPr>
        <w:t>调整</w:t>
      </w:r>
      <w:r>
        <w:t>，是否可以考虑</w:t>
      </w:r>
      <w:r>
        <w:rPr>
          <w:rFonts w:hint="eastAsia"/>
        </w:rPr>
        <w:t>其他</w:t>
      </w:r>
      <w:r>
        <w:t>的方式（</w:t>
      </w:r>
      <w:r>
        <w:rPr>
          <w:rFonts w:hint="eastAsia"/>
        </w:rPr>
        <w:t>如冗余</w:t>
      </w:r>
      <w:r>
        <w:t>调整</w:t>
      </w:r>
      <w:r>
        <w:rPr>
          <w:rFonts w:hint="eastAsia"/>
        </w:rPr>
        <w:t>？</w:t>
      </w:r>
      <w:r>
        <w:t>）</w:t>
      </w:r>
    </w:p>
    <w:p w:rsidR="00376057" w:rsidRDefault="00376057" w:rsidP="00376057">
      <w:r>
        <w:t>F</w:t>
      </w:r>
      <w:r>
        <w:rPr>
          <w:rFonts w:hint="eastAsia"/>
        </w:rPr>
        <w:t>low</w:t>
      </w:r>
      <w:r>
        <w:rPr>
          <w:rFonts w:hint="eastAsia"/>
        </w:rPr>
        <w:t>迁移</w:t>
      </w:r>
      <w:r>
        <w:t>是在相同类型的</w:t>
      </w:r>
      <w:r>
        <w:t>NF instance</w:t>
      </w:r>
      <w:r>
        <w:rPr>
          <w:rFonts w:hint="eastAsia"/>
        </w:rPr>
        <w:t>之间</w:t>
      </w:r>
      <w:r>
        <w:t>迁移，但是</w:t>
      </w:r>
      <w:r>
        <w:rPr>
          <w:rFonts w:hint="eastAsia"/>
        </w:rPr>
        <w:t>是否</w:t>
      </w:r>
      <w:r>
        <w:t>需要考虑上下游之间的关系？</w:t>
      </w:r>
    </w:p>
    <w:p w:rsidR="00376057" w:rsidRDefault="00376057" w:rsidP="00376057">
      <w:r>
        <w:rPr>
          <w:rFonts w:hint="eastAsia"/>
        </w:rPr>
        <w:t>该</w:t>
      </w:r>
      <w:r>
        <w:t>文章将</w:t>
      </w:r>
      <w:r>
        <w:rPr>
          <w:rFonts w:hint="eastAsia"/>
        </w:rPr>
        <w:t>F</w:t>
      </w:r>
      <w:r>
        <w:t>l</w:t>
      </w:r>
      <w:r>
        <w:rPr>
          <w:rFonts w:hint="eastAsia"/>
        </w:rPr>
        <w:t>ow</w:t>
      </w:r>
      <w:r>
        <w:t xml:space="preserve"> Migration</w:t>
      </w:r>
      <w:r>
        <w:rPr>
          <w:rFonts w:hint="eastAsia"/>
        </w:rPr>
        <w:t>问题</w:t>
      </w:r>
      <w:r>
        <w:t>分</w:t>
      </w:r>
      <w:r>
        <w:rPr>
          <w:rFonts w:hint="eastAsia"/>
        </w:rPr>
        <w:t>为三种</w:t>
      </w:r>
      <w:r>
        <w:t>情况下</w:t>
      </w:r>
      <w:r>
        <w:rPr>
          <w:rFonts w:hint="eastAsia"/>
        </w:rPr>
        <w:t>，</w:t>
      </w:r>
      <w:r>
        <w:t>将</w:t>
      </w:r>
      <w:r>
        <w:rPr>
          <w:rFonts w:hint="eastAsia"/>
        </w:rPr>
        <w:t>flow</w:t>
      </w:r>
      <w:r>
        <w:rPr>
          <w:rFonts w:hint="eastAsia"/>
        </w:rPr>
        <w:t>迁移</w:t>
      </w:r>
      <w:r>
        <w:t>到其他的</w:t>
      </w:r>
      <w:r>
        <w:t>NF</w:t>
      </w:r>
      <w:r>
        <w:rPr>
          <w:rFonts w:hint="eastAsia"/>
        </w:rPr>
        <w:t>，每种</w:t>
      </w:r>
      <w:r>
        <w:t>情况下都有对应的方法。</w:t>
      </w:r>
    </w:p>
    <w:p w:rsidR="00376057" w:rsidRPr="006B5F30" w:rsidRDefault="00376057" w:rsidP="00376057">
      <w:r>
        <w:rPr>
          <w:rFonts w:hint="eastAsia"/>
        </w:rPr>
        <w:t>是否</w:t>
      </w:r>
      <w:r>
        <w:t>可以尝试将</w:t>
      </w:r>
      <w:r>
        <w:rPr>
          <w:rFonts w:hint="eastAsia"/>
        </w:rPr>
        <w:t>使用将流</w:t>
      </w:r>
      <w:r>
        <w:t>根据</w:t>
      </w:r>
      <w:r>
        <w:rPr>
          <w:rFonts w:hint="eastAsia"/>
        </w:rPr>
        <w:t>情况转向</w:t>
      </w:r>
      <w:r>
        <w:t>其他的</w:t>
      </w:r>
      <w:r>
        <w:t>SFC(</w:t>
      </w:r>
      <w:r>
        <w:rPr>
          <w:rFonts w:hint="eastAsia"/>
        </w:rPr>
        <w:t>通过</w:t>
      </w:r>
      <w:r>
        <w:t>SDN</w:t>
      </w:r>
      <w:r>
        <w:rPr>
          <w:rFonts w:hint="eastAsia"/>
        </w:rPr>
        <w:t>配置</w:t>
      </w:r>
      <w:r>
        <w:t>规则</w:t>
      </w:r>
      <w:r>
        <w:rPr>
          <w:rFonts w:hint="eastAsia"/>
        </w:rPr>
        <w:t>)</w:t>
      </w:r>
      <w:r>
        <w:rPr>
          <w:rFonts w:hint="eastAsia"/>
        </w:rPr>
        <w:t>，</w:t>
      </w:r>
      <w:r>
        <w:t>而不是迁移</w:t>
      </w:r>
    </w:p>
    <w:p w:rsidR="00376057" w:rsidRDefault="00376057" w:rsidP="00376057"/>
    <w:p w:rsidR="00376057" w:rsidRDefault="00376057" w:rsidP="00376057"/>
    <w:p w:rsidR="00376057" w:rsidRDefault="00376057" w:rsidP="00376057"/>
    <w:p w:rsidR="00376057" w:rsidRDefault="00376057" w:rsidP="00376057">
      <w:pPr>
        <w:pStyle w:val="40"/>
      </w:pPr>
      <w:r>
        <w:rPr>
          <w:rFonts w:hint="eastAsia"/>
        </w:rPr>
        <w:t>RABA-Resource-Aware Backup Allocation for A Chain of virtual Network Functions</w:t>
      </w:r>
      <w:r>
        <w:t>-Infocom 2019</w:t>
      </w:r>
    </w:p>
    <w:p w:rsidR="00376057" w:rsidRDefault="00376057" w:rsidP="00376057">
      <w:pPr>
        <w:pStyle w:val="50"/>
      </w:pPr>
      <w:r>
        <w:t>Abstract</w:t>
      </w:r>
    </w:p>
    <w:p w:rsidR="00376057" w:rsidRDefault="00376057" w:rsidP="00376057">
      <w:r>
        <w:t>SFC</w:t>
      </w:r>
      <w:r>
        <w:rPr>
          <w:rFonts w:hint="eastAsia"/>
        </w:rPr>
        <w:t>可能因为</w:t>
      </w:r>
      <w:r>
        <w:t>软件或是硬件故障遭受</w:t>
      </w:r>
      <w:r>
        <w:rPr>
          <w:rFonts w:hint="eastAsia"/>
        </w:rPr>
        <w:t>中断。</w:t>
      </w:r>
      <w:r>
        <w:t>为了</w:t>
      </w:r>
      <w:r>
        <w:rPr>
          <w:rFonts w:hint="eastAsia"/>
        </w:rPr>
        <w:t>确保</w:t>
      </w:r>
      <w:r>
        <w:t>可用性一个方法就是使用提供备份节点。然而</w:t>
      </w:r>
      <w:r>
        <w:rPr>
          <w:rFonts w:hint="eastAsia"/>
        </w:rPr>
        <w:t>现今</w:t>
      </w:r>
      <w:r>
        <w:t>的工作没有考虑</w:t>
      </w:r>
      <w:r>
        <w:rPr>
          <w:rFonts w:hint="eastAsia"/>
        </w:rPr>
        <w:t>不同</w:t>
      </w:r>
      <w:r>
        <w:t>VNF</w:t>
      </w:r>
      <w:r>
        <w:rPr>
          <w:rFonts w:hint="eastAsia"/>
        </w:rPr>
        <w:t>资源</w:t>
      </w:r>
      <w:r>
        <w:t>需求的异构性。在</w:t>
      </w:r>
      <w:r>
        <w:rPr>
          <w:rFonts w:hint="eastAsia"/>
        </w:rPr>
        <w:t>本文</w:t>
      </w:r>
      <w:r>
        <w:t>中</w:t>
      </w:r>
      <w:r>
        <w:rPr>
          <w:rFonts w:hint="eastAsia"/>
        </w:rPr>
        <w:t>formulate resource</w:t>
      </w:r>
      <w:r>
        <w:t>-aware</w:t>
      </w:r>
      <w:r>
        <w:rPr>
          <w:rFonts w:hint="eastAsia"/>
        </w:rPr>
        <w:t>备份分配</w:t>
      </w:r>
      <w:r>
        <w:t>问题</w:t>
      </w:r>
      <w:r>
        <w:rPr>
          <w:rFonts w:hint="eastAsia"/>
        </w:rPr>
        <w:t>，</w:t>
      </w:r>
      <w:r>
        <w:t>目标是最小化</w:t>
      </w:r>
      <w:r>
        <w:rPr>
          <w:rFonts w:hint="eastAsia"/>
        </w:rPr>
        <w:t>备份</w:t>
      </w:r>
      <w:r>
        <w:t>资源消耗，同时满足整体的可用性</w:t>
      </w:r>
      <w:r>
        <w:rPr>
          <w:rFonts w:hint="eastAsia"/>
        </w:rPr>
        <w:t>。本文</w:t>
      </w:r>
      <w:r>
        <w:t>将</w:t>
      </w:r>
      <w:r>
        <w:rPr>
          <w:rFonts w:hint="eastAsia"/>
        </w:rPr>
        <w:t>备份</w:t>
      </w:r>
      <w:r>
        <w:t>方法分为专用（</w:t>
      </w:r>
      <w:r>
        <w:rPr>
          <w:rFonts w:hint="eastAsia"/>
        </w:rPr>
        <w:t>SP</w:t>
      </w:r>
      <w:r>
        <w:t>）</w:t>
      </w:r>
      <w:r>
        <w:rPr>
          <w:rFonts w:hint="eastAsia"/>
        </w:rPr>
        <w:t>保护和共享</w:t>
      </w:r>
      <w:r>
        <w:t>保护</w:t>
      </w:r>
      <w:r>
        <w:rPr>
          <w:rFonts w:hint="eastAsia"/>
        </w:rPr>
        <w:t>（</w:t>
      </w:r>
      <w:r>
        <w:rPr>
          <w:rFonts w:hint="eastAsia"/>
        </w:rPr>
        <w:t>DP</w:t>
      </w:r>
      <w:r>
        <w:rPr>
          <w:rFonts w:hint="eastAsia"/>
        </w:rPr>
        <w:t>）</w:t>
      </w:r>
      <w:r>
        <w:t>。</w:t>
      </w:r>
    </w:p>
    <w:p w:rsidR="00376057" w:rsidRDefault="00376057" w:rsidP="00376057">
      <w:pPr>
        <w:pStyle w:val="50"/>
      </w:pPr>
      <w:r>
        <w:lastRenderedPageBreak/>
        <w:t>S</w:t>
      </w:r>
      <w:r>
        <w:rPr>
          <w:rFonts w:hint="eastAsia"/>
        </w:rPr>
        <w:t>ystem model</w:t>
      </w:r>
    </w:p>
    <w:p w:rsidR="00376057" w:rsidRDefault="00376057" w:rsidP="00376057">
      <w:r>
        <w:rPr>
          <w:noProof/>
        </w:rPr>
        <w:drawing>
          <wp:inline distT="0" distB="0" distL="0" distR="0" wp14:anchorId="7C27FB26" wp14:editId="24DAE55B">
            <wp:extent cx="5274310" cy="3827145"/>
            <wp:effectExtent l="0" t="0" r="2540" b="190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f</w:t>
      </w:r>
      <w:r>
        <w:rPr>
          <w:vertAlign w:val="subscript"/>
        </w:rPr>
        <w:t>i</w:t>
      </w:r>
      <w:r>
        <w:rPr>
          <w:rFonts w:hint="eastAsia"/>
        </w:rPr>
        <w:t>的可行性</w:t>
      </w:r>
      <w:r>
        <w:t>定义</w:t>
      </w:r>
      <w:r>
        <w:rPr>
          <w:rFonts w:hint="eastAsia"/>
        </w:rPr>
        <w:t xml:space="preserve"> 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</m:oMath>
      <w:r>
        <w:rPr>
          <w:rFonts w:hint="eastAsia"/>
        </w:rPr>
        <w:t xml:space="preserve"> </w:t>
      </w:r>
      <w:r>
        <w:t>=MTBF</w:t>
      </w:r>
      <w:r>
        <w:rPr>
          <w:rFonts w:hint="eastAsia"/>
        </w:rPr>
        <w:t>/(</w:t>
      </w:r>
      <w:r>
        <w:t>MTBF+MTTR)</w:t>
      </w:r>
      <w:r>
        <w:rPr>
          <w:rFonts w:hint="eastAsia"/>
        </w:rPr>
        <w:t>，</w:t>
      </w:r>
      <w:r>
        <w:t>其中</w:t>
      </w:r>
      <w:r>
        <w:t>MTBF</w:t>
      </w:r>
      <w:r>
        <w:rPr>
          <w:rFonts w:hint="eastAsia"/>
        </w:rPr>
        <w:t>：</w:t>
      </w:r>
      <w:r>
        <w:t>Mean time between failures, MTTR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t>Mean time to repair</w:t>
      </w:r>
      <w:r>
        <w:rPr>
          <w:rFonts w:hint="eastAsia"/>
        </w:rPr>
        <w:t>。一个</w:t>
      </w:r>
      <w:r>
        <w:t>SFC</w:t>
      </w:r>
      <w:r>
        <w:rPr>
          <w:rFonts w:hint="eastAsia"/>
        </w:rPr>
        <w:t>的</w:t>
      </w:r>
      <w:r>
        <w:t>整体可用性为：</w:t>
      </w:r>
      <m:oMath>
        <m:nary>
          <m:naryPr>
            <m:chr m:val="∏"/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  <m:sup>
                <m:r>
                  <w:rPr>
                    <w:rFonts w:ascii="Cambria Math" w:hAnsi="Cambria Math"/>
                  </w:rPr>
                  <m:t>f</m:t>
                </m:r>
              </m:sup>
            </m:sSubSup>
          </m:e>
        </m:nary>
      </m:oMath>
    </w:p>
    <w:p w:rsidR="00376057" w:rsidRDefault="00376057" w:rsidP="00376057">
      <w:r>
        <w:rPr>
          <w:rFonts w:hint="eastAsia"/>
        </w:rPr>
        <w:t>问题</w:t>
      </w:r>
      <w:r>
        <w:t>描述</w:t>
      </w:r>
      <w:r>
        <w:rPr>
          <w:rFonts w:hint="eastAsia"/>
        </w:rPr>
        <w:t>：</w:t>
      </w:r>
    </w:p>
    <w:p w:rsidR="00376057" w:rsidRDefault="00376057" w:rsidP="00376057">
      <w:r>
        <w:rPr>
          <w:noProof/>
        </w:rPr>
        <w:drawing>
          <wp:inline distT="0" distB="0" distL="0" distR="0" wp14:anchorId="7C9DAAE6" wp14:editId="47B22766">
            <wp:extent cx="4107581" cy="1848560"/>
            <wp:effectExtent l="0" t="0" r="762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138903" cy="186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2267F0" w:rsidRDefault="00376057" w:rsidP="00376057">
      <w:pPr>
        <w:pStyle w:val="50"/>
      </w:pPr>
      <w:r>
        <w:rPr>
          <w:rFonts w:hint="eastAsia"/>
        </w:rPr>
        <w:t>D</w:t>
      </w:r>
      <w:r>
        <w:t>P</w:t>
      </w:r>
      <w:r>
        <w:rPr>
          <w:rFonts w:hint="eastAsia"/>
        </w:rPr>
        <w:t>问题</w:t>
      </w:r>
    </w:p>
    <w:p w:rsidR="00376057" w:rsidRDefault="00376057" w:rsidP="00376057">
      <w:r>
        <w:rPr>
          <w:rFonts w:hint="eastAsia"/>
        </w:rPr>
        <w:t>备份</w:t>
      </w:r>
      <w:r>
        <w:t>阶段占用的资源等于初始节点</w:t>
      </w:r>
      <w:r>
        <w:rPr>
          <w:rFonts w:hint="eastAsia"/>
        </w:rPr>
        <w:t>需要</w:t>
      </w:r>
      <w:r>
        <w:t>的资源。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189E58FC" wp14:editId="0DC888BA">
            <wp:extent cx="3482671" cy="1324781"/>
            <wp:effectExtent l="0" t="0" r="3810" b="889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495649" cy="13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pPr>
        <w:pStyle w:val="50"/>
      </w:pPr>
      <w:r>
        <w:t>SP</w:t>
      </w:r>
      <w:r>
        <w:rPr>
          <w:rFonts w:hint="eastAsia"/>
        </w:rPr>
        <w:t>问题</w:t>
      </w:r>
    </w:p>
    <w:p w:rsidR="00376057" w:rsidRDefault="00376057" w:rsidP="00376057">
      <w:r>
        <w:rPr>
          <w:noProof/>
        </w:rPr>
        <w:drawing>
          <wp:inline distT="0" distB="0" distL="0" distR="0" wp14:anchorId="6131FE7E" wp14:editId="55FD0715">
            <wp:extent cx="3840251" cy="1192392"/>
            <wp:effectExtent l="0" t="0" r="8255" b="8255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992212" cy="1239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但找到</w:t>
      </w:r>
      <w:r>
        <w:t>最</w:t>
      </w:r>
      <w:r>
        <w:rPr>
          <w:rFonts w:hint="eastAsia"/>
        </w:rPr>
        <w:t>优</w:t>
      </w:r>
      <w:r>
        <w:t>解</w:t>
      </w:r>
      <w:r>
        <w:rPr>
          <w:rFonts w:hint="eastAsia"/>
        </w:rPr>
        <w:t>是</w:t>
      </w:r>
      <w:r>
        <w:t>NP</w:t>
      </w:r>
      <w:r>
        <w:rPr>
          <w:rFonts w:hint="eastAsia"/>
        </w:rPr>
        <w:t>难</w:t>
      </w:r>
      <w:r>
        <w:t>问题，所以将</w:t>
      </w:r>
      <w:r>
        <w:rPr>
          <w:rFonts w:hint="eastAsia"/>
        </w:rPr>
        <w:t>SP</w:t>
      </w:r>
      <w:r>
        <w:rPr>
          <w:rFonts w:hint="eastAsia"/>
        </w:rPr>
        <w:t>问题</w:t>
      </w:r>
      <w:r>
        <w:t>分解</w:t>
      </w:r>
      <w:r>
        <w:rPr>
          <w:rFonts w:hint="eastAsia"/>
        </w:rPr>
        <w:t>为</w:t>
      </w:r>
      <w:r>
        <w:t>子问题：</w:t>
      </w:r>
    </w:p>
    <w:p w:rsidR="00376057" w:rsidRDefault="00376057" w:rsidP="00376057">
      <w:r>
        <w:rPr>
          <w:rFonts w:hint="eastAsia"/>
        </w:rPr>
        <w:t>（</w:t>
      </w:r>
      <w:r>
        <w:t>SP1</w:t>
      </w:r>
      <w:r>
        <w:rPr>
          <w:rFonts w:hint="eastAsia"/>
        </w:rPr>
        <w:t>）给定</w:t>
      </w:r>
      <w:r>
        <w:t>备份节点集合，如何分配以最大化整体可用性？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SP2</w:t>
      </w:r>
      <w:r>
        <w:rPr>
          <w:rFonts w:hint="eastAsia"/>
        </w:rPr>
        <w:t>）给定</w:t>
      </w:r>
      <w:r>
        <w:t>备份节点集合下，验证</w:t>
      </w:r>
      <w:r>
        <w:rPr>
          <w:rFonts w:hint="eastAsia"/>
        </w:rPr>
        <w:t>提供</w:t>
      </w:r>
      <w:r>
        <w:t>的最大可用性是否满足要求？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SP3</w:t>
      </w:r>
      <w:r>
        <w:rPr>
          <w:rFonts w:hint="eastAsia"/>
        </w:rPr>
        <w:t>）查找</w:t>
      </w:r>
      <w:r>
        <w:t>最好的备份节点集，在满足可用性要求下最小化备份资源占用？</w:t>
      </w:r>
    </w:p>
    <w:p w:rsidR="00376057" w:rsidRDefault="00376057" w:rsidP="00376057">
      <w:r>
        <w:rPr>
          <w:rFonts w:hint="eastAsia"/>
        </w:rPr>
        <w:t>Theorem</w:t>
      </w:r>
      <w:r>
        <w:t xml:space="preserve"> 3</w:t>
      </w:r>
      <w:r>
        <w:rPr>
          <w:rFonts w:hint="eastAsia"/>
        </w:rPr>
        <w:t>：为了</w:t>
      </w:r>
      <w:r>
        <w:rPr>
          <w:rFonts w:hint="eastAsia"/>
        </w:rPr>
        <w:t>SP</w:t>
      </w:r>
      <w:r>
        <w:rPr>
          <w:rFonts w:hint="eastAsia"/>
        </w:rPr>
        <w:t>下</w:t>
      </w:r>
      <w:r>
        <w:t>最大化</w:t>
      </w:r>
      <w:r>
        <w:rPr>
          <w:rFonts w:hint="eastAsia"/>
        </w:rPr>
        <w:t>整体</w:t>
      </w:r>
      <w:r>
        <w:t>可用性，每个备份节点应该</w:t>
      </w:r>
      <w:r>
        <w:rPr>
          <w:rFonts w:hint="eastAsia"/>
        </w:rPr>
        <w:t>为</w:t>
      </w:r>
      <w:r>
        <w:t>所有的</w:t>
      </w:r>
      <w:r>
        <w:rPr>
          <w:rFonts w:hint="eastAsia"/>
        </w:rPr>
        <w:t>初始几点</w:t>
      </w:r>
      <w:r>
        <w:t>提供</w:t>
      </w:r>
      <w:r>
        <w:rPr>
          <w:rFonts w:hint="eastAsia"/>
        </w:rPr>
        <w:t>share</w:t>
      </w:r>
      <w:r>
        <w:t>d protection:</w:t>
      </w:r>
    </w:p>
    <w:p w:rsidR="00376057" w:rsidRDefault="00376057" w:rsidP="00376057">
      <w:r>
        <w:tab/>
      </w:r>
      <w:r>
        <w:rPr>
          <w:noProof/>
        </w:rPr>
        <w:drawing>
          <wp:inline distT="0" distB="0" distL="0" distR="0" wp14:anchorId="67058C44" wp14:editId="5AE2EC29">
            <wp:extent cx="2619375" cy="447675"/>
            <wp:effectExtent l="0" t="0" r="9525" b="9525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SP</w:t>
      </w:r>
      <w:r>
        <w:rPr>
          <w:rFonts w:hint="eastAsia"/>
        </w:rPr>
        <w:t>问题</w:t>
      </w:r>
      <w:r>
        <w:t>formulate</w:t>
      </w:r>
      <w:r>
        <w:rPr>
          <w:rFonts w:hint="eastAsia"/>
        </w:rPr>
        <w:t>如下</w:t>
      </w:r>
      <w:r>
        <w:t>：</w:t>
      </w:r>
    </w:p>
    <w:p w:rsidR="00376057" w:rsidRDefault="00376057" w:rsidP="00376057">
      <w:r>
        <w:rPr>
          <w:noProof/>
        </w:rPr>
        <w:drawing>
          <wp:inline distT="0" distB="0" distL="0" distR="0" wp14:anchorId="4E8ACA78" wp14:editId="3D8634D0">
            <wp:extent cx="3954394" cy="1107383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987199" cy="111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根据</w:t>
      </w:r>
      <w:r>
        <w:rPr>
          <w:rFonts w:hint="eastAsia"/>
        </w:rPr>
        <w:t>theorem</w:t>
      </w:r>
      <w:r>
        <w:t xml:space="preserve"> 3</w:t>
      </w:r>
      <w:r>
        <w:rPr>
          <w:rFonts w:hint="eastAsia"/>
        </w:rPr>
        <w:t>，</w:t>
      </w:r>
      <w:r>
        <w:t>SP1</w:t>
      </w:r>
      <w:r>
        <w:rPr>
          <w:rFonts w:hint="eastAsia"/>
        </w:rPr>
        <w:t>，</w:t>
      </w:r>
      <w:r>
        <w:t>SP2</w:t>
      </w:r>
      <w:r>
        <w:t>已经解决</w:t>
      </w:r>
      <w:r>
        <w:rPr>
          <w:rFonts w:hint="eastAsia"/>
        </w:rPr>
        <w:t>，</w:t>
      </w:r>
      <w:r>
        <w:t>因此需要解决的</w:t>
      </w:r>
      <w:r>
        <w:rPr>
          <w:rFonts w:hint="eastAsia"/>
        </w:rPr>
        <w:t>SP3</w:t>
      </w:r>
      <w:r>
        <w:rPr>
          <w:rFonts w:hint="eastAsia"/>
        </w:rPr>
        <w:t>，</w:t>
      </w:r>
      <w:r>
        <w:t>SP3</w:t>
      </w:r>
      <w:r>
        <w:rPr>
          <w:rFonts w:hint="eastAsia"/>
        </w:rPr>
        <w:t>同样</w:t>
      </w:r>
      <w:r>
        <w:t>需要解决</w:t>
      </w:r>
      <w:r>
        <w:rPr>
          <w:rFonts w:hint="eastAsia"/>
        </w:rPr>
        <w:t>验证</w:t>
      </w:r>
      <w:r>
        <w:t>性问题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因此本文提出</w:t>
      </w:r>
      <w:r>
        <w:t>基于</w:t>
      </w:r>
      <w:r>
        <w:t>DE(</w:t>
      </w:r>
      <w:r>
        <w:rPr>
          <w:rFonts w:hint="eastAsia"/>
        </w:rPr>
        <w:t>差分进化</w:t>
      </w:r>
      <w:r>
        <w:t>算法</w:t>
      </w:r>
      <w:r>
        <w:rPr>
          <w:rFonts w:hint="eastAsia"/>
        </w:rPr>
        <w:t>)</w:t>
      </w:r>
      <w:r>
        <w:rPr>
          <w:rFonts w:hint="eastAsia"/>
        </w:rPr>
        <w:t>和</w:t>
      </w:r>
      <w:r>
        <w:t>贪心算法求解。</w:t>
      </w:r>
    </w:p>
    <w:p w:rsidR="00376057" w:rsidRDefault="00376057" w:rsidP="00376057">
      <w:pPr>
        <w:pStyle w:val="50"/>
      </w:pPr>
      <w:r>
        <w:rPr>
          <w:rFonts w:hint="eastAsia"/>
        </w:rPr>
        <w:t>DE</w:t>
      </w:r>
    </w:p>
    <w:p w:rsidR="00376057" w:rsidRDefault="00376057" w:rsidP="00376057">
      <w:r>
        <w:rPr>
          <w:rFonts w:hint="eastAsia"/>
        </w:rPr>
        <w:t>DE</w:t>
      </w:r>
      <w:r>
        <w:rPr>
          <w:rFonts w:hint="eastAsia"/>
        </w:rPr>
        <w:t>算法中</w:t>
      </w:r>
      <w:r>
        <w:t>为了减少</w:t>
      </w:r>
      <w:r>
        <w:rPr>
          <w:rFonts w:hint="eastAsia"/>
        </w:rPr>
        <w:t>计算</w:t>
      </w:r>
      <w:r>
        <w:t>，需要降低搜索空间</w:t>
      </w:r>
      <w:r>
        <w:rPr>
          <w:rFonts w:hint="eastAsia"/>
        </w:rPr>
        <w:t>，因此需要</w:t>
      </w:r>
      <w:r>
        <w:t>确定</w:t>
      </w:r>
      <w:r>
        <w:t>k</w:t>
      </w:r>
      <w:r>
        <w:rPr>
          <w:vertAlign w:val="subscript"/>
        </w:rPr>
        <w:t>i</w:t>
      </w:r>
      <w:r>
        <w:rPr>
          <w:rFonts w:hint="eastAsia"/>
        </w:rPr>
        <w:t>的</w:t>
      </w:r>
      <w:r>
        <w:t>上下边界。</w:t>
      </w:r>
    </w:p>
    <w:p w:rsidR="00376057" w:rsidRDefault="00376057" w:rsidP="00376057">
      <w:r>
        <w:rPr>
          <w:noProof/>
        </w:rPr>
        <w:lastRenderedPageBreak/>
        <w:drawing>
          <wp:inline distT="0" distB="0" distL="0" distR="0" wp14:anchorId="60A4D385" wp14:editId="2E538BDB">
            <wp:extent cx="4180755" cy="1312380"/>
            <wp:effectExtent l="0" t="0" r="0" b="254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201357" cy="1318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为了</w:t>
      </w:r>
      <w:r>
        <w:t>确定上边界，我们</w:t>
      </w:r>
      <w:r>
        <w:rPr>
          <w:rFonts w:hint="eastAsia"/>
        </w:rPr>
        <w:t>定义</w:t>
      </w:r>
      <w:r>
        <w:rPr>
          <w:rFonts w:hint="eastAsia"/>
        </w:rPr>
        <w:t>improvement ratio</w:t>
      </w:r>
      <w:r>
        <w:rPr>
          <w:rFonts w:hint="eastAsia"/>
        </w:rPr>
        <w:t>（改善率）：</w:t>
      </w:r>
    </w:p>
    <w:p w:rsidR="00376057" w:rsidRDefault="00376057" w:rsidP="00376057">
      <w:r>
        <w:tab/>
      </w:r>
      <w:r>
        <w:rPr>
          <w:noProof/>
        </w:rPr>
        <w:drawing>
          <wp:inline distT="0" distB="0" distL="0" distR="0" wp14:anchorId="562911AC" wp14:editId="0097C769">
            <wp:extent cx="2266950" cy="428625"/>
            <wp:effectExtent l="0" t="0" r="0" b="952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noProof/>
        </w:rPr>
        <w:drawing>
          <wp:inline distT="0" distB="0" distL="0" distR="0" wp14:anchorId="59C9A50A" wp14:editId="27CD5CAF">
            <wp:extent cx="4318230" cy="1081377"/>
            <wp:effectExtent l="0" t="0" r="6350" b="508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331723" cy="108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然后</w:t>
      </w:r>
      <w:r>
        <w:t>应用</w:t>
      </w:r>
      <w:r>
        <w:t>DE</w:t>
      </w:r>
      <w:r>
        <w:rPr>
          <w:rFonts w:hint="eastAsia"/>
        </w:rPr>
        <w:t>算法</w:t>
      </w:r>
      <w: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t>贪心</w:t>
      </w:r>
      <w:r>
        <w:t>算法</w:t>
      </w:r>
    </w:p>
    <w:p w:rsidR="00376057" w:rsidRDefault="00376057" w:rsidP="00376057">
      <w:r>
        <w:rPr>
          <w:noProof/>
        </w:rPr>
        <w:drawing>
          <wp:inline distT="0" distB="0" distL="0" distR="0" wp14:anchorId="0C6961AC" wp14:editId="41D4AA86">
            <wp:extent cx="3689405" cy="2708199"/>
            <wp:effectExtent l="0" t="0" r="635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695353" cy="271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当</w:t>
      </w:r>
      <w:r>
        <w:t>选择了</w:t>
      </w:r>
      <w:r>
        <w:rPr>
          <w:rFonts w:hint="eastAsia"/>
        </w:rPr>
        <w:t>备份</w:t>
      </w:r>
      <w:r>
        <w:t>类型，</w:t>
      </w:r>
      <w:r>
        <w:rPr>
          <w:rFonts w:hint="eastAsia"/>
        </w:rPr>
        <w:t>可以</w:t>
      </w:r>
      <w:r>
        <w:t>查看</w:t>
      </w:r>
      <w:r>
        <w:rPr>
          <w:rFonts w:hint="eastAsia"/>
        </w:rPr>
        <w:t>3</w:t>
      </w:r>
      <w:r>
        <w:t>-5</w:t>
      </w:r>
      <w:r>
        <w:rPr>
          <w:rFonts w:hint="eastAsia"/>
        </w:rPr>
        <w:t>行</w:t>
      </w:r>
      <w:r>
        <w:t>，计算</w:t>
      </w:r>
      <w:r>
        <w:rPr>
          <w:rFonts w:hint="eastAsia"/>
        </w:rPr>
        <w:t>每个</w:t>
      </w:r>
      <w:r>
        <w:t>资源单位</w:t>
      </w:r>
      <w:bookmarkStart w:id="13" w:name="OLE_LINK16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bookmarkEnd w:id="13"/>
      <w:r>
        <w:rPr>
          <w:rFonts w:hint="eastAsia"/>
        </w:rPr>
        <w:t>的</w:t>
      </w:r>
      <w:r>
        <w:rPr>
          <w:rFonts w:hint="eastAsia"/>
        </w:rPr>
        <w:t>improvement ratio</w:t>
      </w:r>
      <w:r>
        <w:rPr>
          <w:rFonts w:hint="eastAsia"/>
        </w:rPr>
        <w:t>，然后</w:t>
      </w:r>
      <w:r>
        <w:t>选择最大的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</w:rPr>
        <w:t>作为备份</w:t>
      </w:r>
      <w:r>
        <w:t>类型</w:t>
      </w:r>
      <w:r>
        <w:rPr>
          <w:rFonts w:hint="eastAsia"/>
        </w:rPr>
        <w:t>分配</w:t>
      </w:r>
      <w:r>
        <w:t>的结点。其中</w:t>
      </w:r>
      <w:r>
        <w:rPr>
          <w:rFonts w:hint="eastAsia"/>
        </w:rPr>
        <w:t>R</w:t>
      </w:r>
      <w:r>
        <w:t>e</w:t>
      </w:r>
      <w:r>
        <w:rPr>
          <w:rFonts w:hint="eastAsia"/>
        </w:rPr>
        <w:t>lib</w:t>
      </w:r>
      <w:r>
        <w:t>为上面的公式（</w:t>
      </w:r>
      <w:r>
        <w:rPr>
          <w:rFonts w:hint="eastAsia"/>
        </w:rPr>
        <w:t>6</w:t>
      </w:r>
      <w:r>
        <w:t>）</w:t>
      </w:r>
      <w:r>
        <w:rPr>
          <w:rFonts w:hint="eastAsia"/>
        </w:rP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t>Ex</w:t>
      </w:r>
      <w:r>
        <w:t>perimental result</w:t>
      </w:r>
    </w:p>
    <w:p w:rsidR="00376057" w:rsidRDefault="00376057" w:rsidP="00376057">
      <w:r>
        <w:rPr>
          <w:rFonts w:hint="eastAsia"/>
        </w:rPr>
        <w:t>首先证明</w:t>
      </w:r>
      <w:r>
        <w:t>了使用</w:t>
      </w:r>
      <w:r>
        <w:t>neural network</w:t>
      </w:r>
      <w:r>
        <w:rPr>
          <w:rFonts w:hint="eastAsia"/>
        </w:rPr>
        <w:t>估计</w:t>
      </w:r>
      <w:r>
        <w:t>整体</w:t>
      </w:r>
      <w:r>
        <w:rPr>
          <w:rFonts w:hint="eastAsia"/>
        </w:rPr>
        <w:t>总体</w:t>
      </w:r>
      <w:r>
        <w:t>可用性的可行性。</w:t>
      </w:r>
      <w:r>
        <w:rPr>
          <w:rFonts w:hint="eastAsia"/>
        </w:rPr>
        <w:t>然后</w:t>
      </w:r>
      <w:r>
        <w:t>，进行跟踪驱动仿真，以广泛评估我们算法的性能。</w:t>
      </w:r>
    </w:p>
    <w:p w:rsidR="00376057" w:rsidRDefault="00376057" w:rsidP="00376057">
      <w:r>
        <w:rPr>
          <w:rFonts w:hint="eastAsia"/>
        </w:rPr>
        <w:t>几种</w:t>
      </w:r>
      <w:r>
        <w:t>算法对比：</w:t>
      </w:r>
    </w:p>
    <w:p w:rsidR="00376057" w:rsidRDefault="00376057" w:rsidP="00376057">
      <w:r>
        <w:lastRenderedPageBreak/>
        <w:t>RABA-CDDE(</w:t>
      </w:r>
      <w:r>
        <w:rPr>
          <w:rFonts w:hint="eastAsia"/>
        </w:rPr>
        <w:t>约束</w:t>
      </w:r>
      <w:r>
        <w:t>离散的</w:t>
      </w:r>
      <w:r>
        <w:t>DE)</w:t>
      </w:r>
      <w:r>
        <w:rPr>
          <w:rFonts w:hint="eastAsia"/>
        </w:rPr>
        <w:t>：解决</w:t>
      </w:r>
      <w:r>
        <w:rPr>
          <w:rFonts w:hint="eastAsia"/>
        </w:rPr>
        <w:t>DP</w:t>
      </w:r>
      <w:r>
        <w:rPr>
          <w:rFonts w:hint="eastAsia"/>
        </w:rPr>
        <w:t>和</w:t>
      </w:r>
      <w:r>
        <w:t>SP</w:t>
      </w:r>
      <w:r>
        <w:rPr>
          <w:rFonts w:hint="eastAsia"/>
        </w:rPr>
        <w:t>问题</w:t>
      </w:r>
      <w:r>
        <w:t>。</w:t>
      </w:r>
    </w:p>
    <w:p w:rsidR="00376057" w:rsidRDefault="00376057" w:rsidP="00376057">
      <w:r>
        <w:t>RABA-Greedy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t>Picker:</w:t>
      </w:r>
      <w:r w:rsidRPr="00170B1B">
        <w:rPr>
          <w:rFonts w:ascii="NimbusRomNo9L-Regu" w:eastAsia="NimbusRomNo9L-Regu" w:cs="NimbusRomNo9L-Regu" w:hint="eastAsia"/>
          <w:kern w:val="0"/>
          <w:sz w:val="16"/>
          <w:szCs w:val="16"/>
        </w:rPr>
        <w:t xml:space="preserve"> </w:t>
      </w:r>
      <w:r w:rsidRPr="00170B1B">
        <w:rPr>
          <w:rFonts w:hint="eastAsia"/>
        </w:rPr>
        <w:t>“</w:t>
      </w:r>
      <w:r>
        <w:t xml:space="preserve">Availability-aware mapping of </w:t>
      </w:r>
      <w:r w:rsidRPr="00170B1B">
        <w:t>service function chains,</w:t>
      </w:r>
      <w:r w:rsidRPr="00170B1B">
        <w:rPr>
          <w:rFonts w:hint="eastAsia"/>
        </w:rPr>
        <w:t>”</w:t>
      </w:r>
      <w:r w:rsidRPr="00170B1B">
        <w:t xml:space="preserve"> in IEEE INFOCOM, 2017,</w:t>
      </w:r>
    </w:p>
    <w:p w:rsidR="00376057" w:rsidRDefault="00376057" w:rsidP="00376057">
      <w:pPr>
        <w:autoSpaceDE w:val="0"/>
        <w:autoSpaceDN w:val="0"/>
        <w:adjustRightInd w:val="0"/>
        <w:jc w:val="left"/>
      </w:pPr>
      <w:r>
        <w:t>Random</w:t>
      </w:r>
    </w:p>
    <w:p w:rsidR="00376057" w:rsidRDefault="00376057" w:rsidP="00376057">
      <w:r>
        <w:t>OPT</w:t>
      </w:r>
    </w:p>
    <w:p w:rsidR="00376057" w:rsidRDefault="00376057" w:rsidP="00376057">
      <w:pPr>
        <w:pStyle w:val="50"/>
      </w:pPr>
      <w:r>
        <w:rPr>
          <w:rFonts w:hint="eastAsia"/>
        </w:rPr>
        <w:t>思考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）仿真</w:t>
      </w:r>
      <w:r>
        <w:t>实验考虑</w:t>
      </w:r>
      <w:r>
        <w:rPr>
          <w:rFonts w:hint="eastAsia"/>
        </w:rPr>
        <w:t>了</w:t>
      </w:r>
      <w:r>
        <w:t>资源的</w:t>
      </w:r>
      <w:r>
        <w:rPr>
          <w:rFonts w:hint="eastAsia"/>
        </w:rPr>
        <w:t>异构</w:t>
      </w:r>
      <w:r>
        <w:t>性，但是没有考虑</w:t>
      </w:r>
      <w:r>
        <w:rPr>
          <w:rFonts w:hint="eastAsia"/>
        </w:rPr>
        <w:t>SFC</w:t>
      </w:r>
      <w:r>
        <w:rPr>
          <w:rFonts w:hint="eastAsia"/>
        </w:rPr>
        <w:t>之间</w:t>
      </w:r>
      <w:r>
        <w:t>的上下游关系，</w:t>
      </w:r>
      <w:r>
        <w:rPr>
          <w:rFonts w:hint="eastAsia"/>
        </w:rPr>
        <w:t>没有</w:t>
      </w:r>
      <w:r>
        <w:t>考虑</w:t>
      </w:r>
      <w:r>
        <w:rPr>
          <w:rFonts w:hint="eastAsia"/>
        </w:rPr>
        <w:t>SFC</w:t>
      </w:r>
      <w:r>
        <w:rPr>
          <w:rFonts w:hint="eastAsia"/>
        </w:rPr>
        <w:t>存在</w:t>
      </w:r>
      <w:r>
        <w:t>链交叉的情况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）本文解决</w:t>
      </w:r>
      <w:r>
        <w:t>资源备份的问题</w:t>
      </w:r>
      <w:r>
        <w:rPr>
          <w:rFonts w:hint="eastAsia"/>
        </w:rPr>
        <w:t>，满足可用性</w:t>
      </w:r>
      <w:r>
        <w:t>下</w:t>
      </w:r>
      <w:r>
        <w:rPr>
          <w:rFonts w:hint="eastAsia"/>
        </w:rPr>
        <w:t>消耗</w:t>
      </w:r>
      <w:r>
        <w:t>的资源最小，</w:t>
      </w:r>
      <w:r>
        <w:rPr>
          <w:rFonts w:hint="eastAsia"/>
        </w:rPr>
        <w:t>其中</w:t>
      </w:r>
      <w:r>
        <w:t>考虑的</w:t>
      </w:r>
      <w:r>
        <w:rPr>
          <w:rFonts w:hint="eastAsia"/>
        </w:rPr>
        <w:t>单个</w:t>
      </w:r>
      <w:r>
        <w:t>VNF</w:t>
      </w:r>
      <w:r>
        <w:rPr>
          <w:rFonts w:hint="eastAsia"/>
        </w:rPr>
        <w:t>的</w:t>
      </w:r>
      <w:r>
        <w:t>资源情况，</w:t>
      </w:r>
      <w:r>
        <w:rPr>
          <w:rFonts w:hint="eastAsia"/>
        </w:rPr>
        <w:t>即资源</w:t>
      </w:r>
      <w:r>
        <w:t>异构性问题，</w:t>
      </w:r>
      <w:r>
        <w:rPr>
          <w:rFonts w:hint="eastAsia"/>
        </w:rPr>
        <w:t>但</w:t>
      </w:r>
      <w:r>
        <w:t>实际中的机器是一个整体，如</w:t>
      </w:r>
      <w:r>
        <w:rPr>
          <w:rFonts w:hint="eastAsia"/>
        </w:rPr>
        <w:t>100</w:t>
      </w:r>
      <w:r>
        <w:rPr>
          <w:rFonts w:hint="eastAsia"/>
        </w:rPr>
        <w:t>资源</w:t>
      </w:r>
      <w:r>
        <w:t>单位，那这个该如何</w:t>
      </w:r>
      <w:r>
        <w:rPr>
          <w:rFonts w:hint="eastAsia"/>
        </w:rPr>
        <w:t>给</w:t>
      </w:r>
      <w:r>
        <w:t>不同的</w:t>
      </w:r>
      <w:r>
        <w:t>VNF</w:t>
      </w:r>
      <w:r>
        <w:rPr>
          <w:rFonts w:hint="eastAsia"/>
        </w:rPr>
        <w:t>备份</w:t>
      </w:r>
      <w:r>
        <w:t>，</w:t>
      </w:r>
    </w:p>
    <w:p w:rsidR="00376057" w:rsidRPr="001A7D6E" w:rsidRDefault="00376057" w:rsidP="00376057">
      <w:pPr>
        <w:rPr>
          <w:rFonts w:hint="eastAsia"/>
        </w:rPr>
      </w:pPr>
    </w:p>
    <w:p w:rsidR="00376057" w:rsidRDefault="00376057" w:rsidP="00376057">
      <w:pPr>
        <w:pStyle w:val="40"/>
      </w:pPr>
      <w:r>
        <w:rPr>
          <w:rFonts w:hint="eastAsia"/>
        </w:rPr>
        <w:t>Traffic Aware Placement of Interdependent NFV Middleboxes</w:t>
      </w:r>
      <w:r>
        <w:t>-2107 InfoCom</w:t>
      </w:r>
    </w:p>
    <w:p w:rsidR="00376057" w:rsidRDefault="00376057" w:rsidP="00376057">
      <w:pPr>
        <w:pStyle w:val="50"/>
      </w:pPr>
      <w:r>
        <w:t>Abstract</w:t>
      </w:r>
    </w:p>
    <w:p w:rsidR="00376057" w:rsidRDefault="00376057" w:rsidP="00376057">
      <w:r>
        <w:rPr>
          <w:rFonts w:hint="eastAsia"/>
        </w:rPr>
        <w:t>由于托管</w:t>
      </w:r>
      <w:r>
        <w:t>服务器的可用性，</w:t>
      </w:r>
      <w:r>
        <w:t>middleboxes</w:t>
      </w:r>
      <w:r>
        <w:rPr>
          <w:rFonts w:hint="eastAsia"/>
        </w:rPr>
        <w:t>改变</w:t>
      </w:r>
      <w:r>
        <w:t>流量的</w:t>
      </w:r>
      <w:r>
        <w:rPr>
          <w:rFonts w:hint="eastAsia"/>
        </w:rPr>
        <w:t>能力</w:t>
      </w:r>
      <w:r>
        <w:t>，以及</w:t>
      </w:r>
      <w:r>
        <w:t>middleboxes</w:t>
      </w:r>
      <w:r>
        <w:rPr>
          <w:rFonts w:hint="eastAsia"/>
        </w:rPr>
        <w:t>的</w:t>
      </w:r>
      <w:r>
        <w:t>依赖关系，</w:t>
      </w:r>
      <w:r>
        <w:t>NFV</w:t>
      </w:r>
      <w:r>
        <w:t>灵活性</w:t>
      </w:r>
      <w:r>
        <w:rPr>
          <w:rFonts w:hint="eastAsia"/>
        </w:rPr>
        <w:t>对于</w:t>
      </w:r>
      <w:r>
        <w:t>高效防止</w:t>
      </w:r>
      <w:r>
        <w:t>middleboxes</w:t>
      </w:r>
      <w:r>
        <w:t>带来了挑战。</w:t>
      </w:r>
    </w:p>
    <w:p w:rsidR="00376057" w:rsidRDefault="00376057" w:rsidP="00376057">
      <w:r>
        <w:rPr>
          <w:rFonts w:hint="eastAsia"/>
        </w:rPr>
        <w:t>本文针对</w:t>
      </w:r>
      <w:r>
        <w:t>不同流量</w:t>
      </w:r>
      <w:r>
        <w:rPr>
          <w:rFonts w:hint="eastAsia"/>
        </w:rPr>
        <w:t>改变</w:t>
      </w:r>
      <w:r>
        <w:t>的影响</w:t>
      </w:r>
      <w:r>
        <w:rPr>
          <w:rFonts w:hint="eastAsia"/>
        </w:rPr>
        <w:t>以及</w:t>
      </w:r>
      <w:r>
        <w:t>不同的依赖关系</w:t>
      </w:r>
      <w:r>
        <w:rPr>
          <w:rFonts w:hint="eastAsia"/>
        </w:rPr>
        <w:t>提出了</w:t>
      </w:r>
      <w:r>
        <w:t>solution</w:t>
      </w:r>
      <w:r>
        <w:t>。</w:t>
      </w:r>
    </w:p>
    <w:p w:rsidR="00376057" w:rsidRDefault="00376057" w:rsidP="00376057">
      <w:r>
        <w:rPr>
          <w:rFonts w:hint="eastAsia"/>
        </w:rPr>
        <w:t>首先</w:t>
      </w:r>
      <w:r>
        <w:t>，将</w:t>
      </w:r>
      <w:r>
        <w:rPr>
          <w:rFonts w:hint="eastAsia"/>
        </w:rPr>
        <w:t>相互</w:t>
      </w:r>
      <w:r>
        <w:t>依赖的</w:t>
      </w:r>
      <w:r>
        <w:t>middleboxes</w:t>
      </w:r>
      <w:r>
        <w:t>流量感知放置问题</w:t>
      </w:r>
      <w:r>
        <w:t>formulate</w:t>
      </w:r>
      <w:r>
        <w:t>为图优化问题。</w:t>
      </w:r>
      <w:r>
        <w:rPr>
          <w:rFonts w:hint="eastAsia"/>
        </w:rPr>
        <w:t>当</w:t>
      </w:r>
      <w:r>
        <w:t>flow path</w:t>
      </w:r>
      <w:r>
        <w:rPr>
          <w:rFonts w:hint="eastAsia"/>
        </w:rPr>
        <w:t>预先</w:t>
      </w:r>
      <w:r>
        <w:t>确定了，</w:t>
      </w:r>
      <w:r>
        <w:rPr>
          <w:rFonts w:hint="eastAsia"/>
        </w:rPr>
        <w:t>设计</w:t>
      </w:r>
      <w:r>
        <w:t>一个优化算法放置完全</w:t>
      </w:r>
      <w:r>
        <w:rPr>
          <w:rFonts w:hint="eastAsia"/>
        </w:rPr>
        <w:t>无序</w:t>
      </w:r>
      <w:r>
        <w:t>或</w:t>
      </w:r>
      <w:r>
        <w:rPr>
          <w:rFonts w:hint="eastAsia"/>
        </w:rPr>
        <w:t>完全</w:t>
      </w:r>
      <w:r>
        <w:t>有序的</w:t>
      </w:r>
      <w:r>
        <w:rPr>
          <w:rFonts w:hint="eastAsia"/>
        </w:rPr>
        <w:t>middleboxes</w:t>
      </w:r>
      <w:r>
        <w:t>集合，并</w:t>
      </w:r>
      <w:r>
        <w:rPr>
          <w:rFonts w:hint="eastAsia"/>
        </w:rPr>
        <w:t>在</w:t>
      </w:r>
      <w:r>
        <w:t>证明为</w:t>
      </w:r>
      <w:r>
        <w:rPr>
          <w:rFonts w:hint="eastAsia"/>
        </w:rPr>
        <w:t>NP</w:t>
      </w:r>
      <w:r>
        <w:rPr>
          <w:rFonts w:hint="eastAsia"/>
        </w:rPr>
        <w:t>难</w:t>
      </w:r>
      <w:r>
        <w:t>后</w:t>
      </w:r>
      <w:r>
        <w:rPr>
          <w:rFonts w:hint="eastAsia"/>
        </w:rPr>
        <w:t>，为</w:t>
      </w:r>
      <w:r>
        <w:t>部分有序</w:t>
      </w:r>
      <w:r>
        <w:t>middleboxes</w:t>
      </w:r>
      <w:r>
        <w:t>集合的一般场景下提出了启发</w:t>
      </w:r>
      <w:r>
        <w:rPr>
          <w:rFonts w:hint="eastAsia"/>
        </w:rPr>
        <w:t>式</w:t>
      </w:r>
      <w:r>
        <w:t>算法。</w:t>
      </w:r>
      <w:r>
        <w:rPr>
          <w:rFonts w:hint="eastAsia"/>
        </w:rPr>
        <w:t>如果</w:t>
      </w:r>
      <w:r>
        <w:t>flow path</w:t>
      </w:r>
      <w:r>
        <w:t>没有</w:t>
      </w:r>
      <w:r>
        <w:rPr>
          <w:rFonts w:hint="eastAsia"/>
        </w:rPr>
        <w:t>预先</w:t>
      </w:r>
      <w:r>
        <w:t>确定，我们表明该问题</w:t>
      </w:r>
      <w:r>
        <w:rPr>
          <w:rFonts w:hint="eastAsia"/>
        </w:rPr>
        <w:t>即使对于</w:t>
      </w:r>
      <w:r>
        <w:t>完全无序的</w:t>
      </w:r>
      <w:r>
        <w:t>middleboxes</w:t>
      </w:r>
      <w:r>
        <w:t>集合也是</w:t>
      </w:r>
      <w:r>
        <w:t>NP-hard</w:t>
      </w:r>
      <w:r>
        <w:rPr>
          <w:rFonts w:hint="eastAsia"/>
        </w:rPr>
        <w:t>，</w:t>
      </w:r>
      <w:r>
        <w:t>并提出一个流量和空间路由感知的启发式</w:t>
      </w:r>
      <w:r>
        <w:rPr>
          <w:rFonts w:hint="eastAsia"/>
        </w:rPr>
        <w:t>算法</w:t>
      </w:r>
      <w:r>
        <w:t>。</w:t>
      </w:r>
    </w:p>
    <w:p w:rsidR="00376057" w:rsidRDefault="00376057" w:rsidP="00376057">
      <w:pPr>
        <w:pStyle w:val="50"/>
      </w:pPr>
      <w:r>
        <w:rPr>
          <w:rFonts w:hint="eastAsia"/>
        </w:rPr>
        <w:t>主要</w:t>
      </w:r>
      <w:r>
        <w:t>内容</w:t>
      </w:r>
    </w:p>
    <w:p w:rsidR="00376057" w:rsidRDefault="00376057" w:rsidP="00376057">
      <w:r>
        <w:rPr>
          <w:rFonts w:hint="eastAsia"/>
        </w:rPr>
        <w:t>本文</w:t>
      </w:r>
      <w:r>
        <w:t>研究</w:t>
      </w:r>
      <w:r>
        <w:rPr>
          <w:rFonts w:hint="eastAsia"/>
        </w:rPr>
        <w:t>NFV</w:t>
      </w:r>
      <w:r>
        <w:t xml:space="preserve"> middeboxes</w:t>
      </w:r>
      <w:r>
        <w:rPr>
          <w:rFonts w:hint="eastAsia"/>
        </w:rPr>
        <w:t>的</w:t>
      </w:r>
      <w:r>
        <w:t>最优放置。</w:t>
      </w:r>
      <w:r>
        <w:rPr>
          <w:rFonts w:hint="eastAsia"/>
        </w:rPr>
        <w:t>本文提出了</w:t>
      </w:r>
      <w:r>
        <w:t>一个综合的解决方案，考虑</w:t>
      </w:r>
      <w:r>
        <w:rPr>
          <w:rFonts w:hint="eastAsia"/>
        </w:rPr>
        <w:t>了</w:t>
      </w:r>
      <w:r>
        <w:t>middleboxes</w:t>
      </w:r>
      <w:r>
        <w:t>的不同流量改变影响</w:t>
      </w:r>
      <w:r>
        <w:rPr>
          <w:rFonts w:hint="eastAsia"/>
        </w:rPr>
        <w:t>以及</w:t>
      </w:r>
      <w:r>
        <w:t>不同类型的</w:t>
      </w:r>
      <w:r>
        <w:t>middleboxes</w:t>
      </w:r>
      <w:r>
        <w:rPr>
          <w:rFonts w:hint="eastAsia"/>
        </w:rPr>
        <w:t>的</w:t>
      </w:r>
      <w:r>
        <w:t>依赖关系。</w:t>
      </w:r>
      <w:r>
        <w:rPr>
          <w:rFonts w:hint="eastAsia"/>
        </w:rPr>
        <w:t>我们</w:t>
      </w:r>
      <w:r>
        <w:t>的设计</w:t>
      </w:r>
      <w:r>
        <w:rPr>
          <w:rFonts w:hint="eastAsia"/>
        </w:rPr>
        <w:t>使用</w:t>
      </w:r>
      <w:r>
        <w:t>SDN</w:t>
      </w:r>
      <w:r>
        <w:rPr>
          <w:rFonts w:hint="eastAsia"/>
        </w:rPr>
        <w:t>技术</w:t>
      </w:r>
      <w:r>
        <w:t>作为实现平台</w:t>
      </w:r>
      <w:r>
        <w:rPr>
          <w:rFonts w:hint="eastAsia"/>
        </w:rPr>
        <w:t>，</w:t>
      </w:r>
      <w:r>
        <w:t>因为</w:t>
      </w:r>
      <w:r>
        <w:rPr>
          <w:rFonts w:hint="eastAsia"/>
        </w:rPr>
        <w:t>它</w:t>
      </w:r>
      <w:r>
        <w:t>通过解耦数据面和控制面板</w:t>
      </w:r>
      <w:r>
        <w:rPr>
          <w:rFonts w:hint="eastAsia"/>
        </w:rPr>
        <w:t>，支持</w:t>
      </w:r>
      <w:r>
        <w:t>有效的优化</w:t>
      </w:r>
      <w:r>
        <w:rPr>
          <w:rFonts w:hint="eastAsia"/>
        </w:rPr>
        <w:t>。</w:t>
      </w:r>
      <w:r>
        <w:t>我们</w:t>
      </w:r>
      <w:r>
        <w:rPr>
          <w:rFonts w:hint="eastAsia"/>
        </w:rPr>
        <w:t>的</w:t>
      </w:r>
      <w:r>
        <w:t>设计原理目的在于</w:t>
      </w:r>
      <w:r>
        <w:rPr>
          <w:rFonts w:hint="eastAsia"/>
        </w:rPr>
        <w:t>阻止</w:t>
      </w:r>
      <w:r>
        <w:t>不同的大象</w:t>
      </w:r>
      <w:r>
        <w:rPr>
          <w:rFonts w:hint="eastAsia"/>
        </w:rPr>
        <w:t>流</w:t>
      </w:r>
      <w:r>
        <w:t>（</w:t>
      </w:r>
      <w:r>
        <w:rPr>
          <w:rFonts w:hint="eastAsia"/>
        </w:rPr>
        <w:t>elephant flows</w:t>
      </w:r>
      <w:r>
        <w:t>）</w:t>
      </w:r>
      <w:r>
        <w:rPr>
          <w:rFonts w:hint="eastAsia"/>
        </w:rPr>
        <w:t>共享</w:t>
      </w:r>
      <w:r>
        <w:t>相同的组件以避免资源竞争和</w:t>
      </w:r>
      <w:r>
        <w:rPr>
          <w:rFonts w:hint="eastAsia"/>
        </w:rPr>
        <w:t>拥塞，让</w:t>
      </w:r>
      <w:r>
        <w:t>mice flow</w:t>
      </w:r>
      <w:r>
        <w:rPr>
          <w:rFonts w:hint="eastAsia"/>
        </w:rPr>
        <w:t>利用</w:t>
      </w:r>
      <w:r>
        <w:t>已经部署</w:t>
      </w:r>
      <w:r>
        <w:rPr>
          <w:rFonts w:hint="eastAsia"/>
        </w:rPr>
        <w:t>的</w:t>
      </w:r>
      <w:r>
        <w:t>middleboxes</w:t>
      </w:r>
      <w:r>
        <w:t>的空闲处理能力。</w:t>
      </w:r>
    </w:p>
    <w:p w:rsidR="00376057" w:rsidRDefault="00376057" w:rsidP="00376057">
      <w:pPr>
        <w:pStyle w:val="60"/>
      </w:pPr>
      <w:r>
        <w:t>Model</w:t>
      </w:r>
    </w:p>
    <w:p w:rsidR="00376057" w:rsidRDefault="00376057" w:rsidP="00376057">
      <w:r>
        <w:rPr>
          <w:rFonts w:hint="eastAsia"/>
        </w:rPr>
        <w:t>G=(V</w:t>
      </w:r>
      <w:r>
        <w:rPr>
          <w:rFonts w:hint="eastAsia"/>
        </w:rPr>
        <w:t>，</w:t>
      </w:r>
      <w:r>
        <w:t>E)</w:t>
      </w:r>
      <w:r>
        <w:rPr>
          <w:rFonts w:hint="eastAsia"/>
        </w:rPr>
        <w:t xml:space="preserve">. </w:t>
      </w:r>
      <w:r>
        <w:rPr>
          <w:rFonts w:hint="eastAsia"/>
        </w:rPr>
        <w:t>节点</w:t>
      </w:r>
      <w:r>
        <w:t xml:space="preserve">v </w:t>
      </w:r>
      <w:r>
        <w:rPr>
          <w:rFonts w:ascii="Cambria Math" w:hAnsi="Cambria Math"/>
        </w:rPr>
        <w:t xml:space="preserve">∈ </w:t>
      </w:r>
      <w:r>
        <w:t>V</w:t>
      </w:r>
      <w:r>
        <w:rPr>
          <w:rFonts w:hint="eastAsia"/>
        </w:rPr>
        <w:t>附加</w:t>
      </w:r>
      <w:r>
        <w:t>一个或多个</w:t>
      </w:r>
      <w:r>
        <w:t>NFV servers</w:t>
      </w:r>
      <w:r>
        <w:rPr>
          <w:rFonts w:hint="eastAsia"/>
        </w:rPr>
        <w:t>，空间</w:t>
      </w:r>
      <w:r>
        <w:t>容量为</w:t>
      </w:r>
      <w:r>
        <w:t>sc[u]&gt;=0</w:t>
      </w:r>
      <w:r>
        <w:rPr>
          <w:rFonts w:hint="eastAsia"/>
        </w:rPr>
        <w:t>，</w:t>
      </w:r>
      <w:r>
        <w:t>表示可以承载的</w:t>
      </w:r>
      <w:r>
        <w:t>middleboxes</w:t>
      </w:r>
      <w:r>
        <w:t>的</w:t>
      </w:r>
      <w:r>
        <w:rPr>
          <w:rFonts w:hint="eastAsia"/>
        </w:rPr>
        <w:t>最大</w:t>
      </w:r>
      <w:r>
        <w:t>数目。</w:t>
      </w:r>
      <w:r>
        <w:t>link(u</w:t>
      </w:r>
      <w:r>
        <w:rPr>
          <w:rFonts w:hint="eastAsia"/>
        </w:rPr>
        <w:t>，</w:t>
      </w:r>
      <w:r>
        <w:t>v)</w:t>
      </w:r>
      <w:r>
        <w:rPr>
          <w:rFonts w:ascii="Cambria Math" w:hAnsi="Cambria Math"/>
        </w:rPr>
        <w:t xml:space="preserve"> ∈</w:t>
      </w:r>
      <w:r>
        <w:t xml:space="preserve"> E</w:t>
      </w:r>
      <w:r>
        <w:rPr>
          <w:rFonts w:hint="eastAsia"/>
        </w:rPr>
        <w:t>有</w:t>
      </w:r>
      <w:r>
        <w:t>带宽容量</w:t>
      </w:r>
      <w:r>
        <w:rPr>
          <w:rFonts w:hint="eastAsia"/>
        </w:rPr>
        <w:t xml:space="preserve"> </w:t>
      </w:r>
      <w:r>
        <w:t>bc[u,v]&gt;=0</w:t>
      </w:r>
      <w:r>
        <w:rPr>
          <w:rFonts w:hint="eastAsia"/>
        </w:rPr>
        <w:t>。为了</w:t>
      </w:r>
      <w:r>
        <w:t>简便。如果</w:t>
      </w:r>
      <w:r>
        <w:rPr>
          <w:rFonts w:hint="eastAsia"/>
        </w:rPr>
        <w:t>bc[u, v]</w:t>
      </w:r>
      <w:r>
        <w:t>&gt;0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lastRenderedPageBreak/>
        <w:t>connect[u, v]=1.</w:t>
      </w:r>
    </w:p>
    <w:p w:rsidR="00376057" w:rsidRPr="00DD0E7A" w:rsidRDefault="00376057" w:rsidP="00376057">
      <w:r>
        <w:t>Route</w:t>
      </w:r>
      <w:r>
        <w:rPr>
          <w:rFonts w:hint="eastAsia"/>
        </w:rPr>
        <w:t>计算</w:t>
      </w:r>
      <w:r>
        <w:t>中，每个</w:t>
      </w:r>
      <w:r>
        <w:t>link(u,v)</w:t>
      </w:r>
      <w:r>
        <w:rPr>
          <w:rFonts w:hint="eastAsia"/>
        </w:rPr>
        <w:t>分配</w:t>
      </w:r>
      <w:r>
        <w:t>了一个</w:t>
      </w:r>
      <w:r>
        <w:t>weight(u, v, l)</w:t>
      </w:r>
      <w:r>
        <w:rPr>
          <w:rFonts w:hint="eastAsia"/>
        </w:rPr>
        <w:t>，</w:t>
      </w:r>
      <w:r>
        <w:t>是一个非递减函数</w:t>
      </w:r>
      <w:r>
        <w:t>:</w:t>
      </w:r>
    </w:p>
    <w:p w:rsidR="00376057" w:rsidRDefault="00376057" w:rsidP="00376057">
      <w:pPr>
        <w:ind w:firstLine="420"/>
      </w:pPr>
      <w:r>
        <w:rPr>
          <w:rFonts w:ascii="Cambria Math" w:hAnsi="Cambria Math"/>
        </w:rPr>
        <w:t>∀</w:t>
      </w:r>
      <w:r>
        <w:rPr>
          <w:rFonts w:ascii="Cambria Math" w:hAnsi="Cambria Math" w:hint="eastAsia"/>
        </w:rPr>
        <w:t xml:space="preserve"> l&lt;=l</w:t>
      </w:r>
      <w:r>
        <w:rPr>
          <w:rFonts w:ascii="Cambria Math" w:hAnsi="Cambria Math"/>
        </w:rPr>
        <w:t>’</w:t>
      </w:r>
      <w:r>
        <w:rPr>
          <w:rFonts w:ascii="Cambria Math" w:hAnsi="Cambria Math" w:hint="eastAsia"/>
        </w:rPr>
        <w:t>，</w:t>
      </w:r>
      <w:r>
        <w:rPr>
          <w:rFonts w:ascii="Cambria Math" w:hAnsi="Cambria Math"/>
        </w:rPr>
        <w:t>weight(u, v, l) &lt;=weight(u ,v ,l’)</w:t>
      </w:r>
    </w:p>
    <w:p w:rsidR="00376057" w:rsidRDefault="00376057" w:rsidP="00376057">
      <w:r>
        <w:rPr>
          <w:rFonts w:hint="eastAsia"/>
        </w:rPr>
        <w:t>每个</w:t>
      </w:r>
      <w:r>
        <w:t>middleboxes m</w:t>
      </w:r>
      <w:r>
        <w:rPr>
          <w:rFonts w:ascii="Cambria Math" w:hAnsi="Cambria Math"/>
        </w:rPr>
        <w:t>∈</w:t>
      </w:r>
      <w:r>
        <w:t>M</w:t>
      </w:r>
      <w:r>
        <w:rPr>
          <w:rFonts w:hint="eastAsia"/>
        </w:rPr>
        <w:t>有</w:t>
      </w:r>
      <w:r>
        <w:t>一个流量</w:t>
      </w:r>
      <w:r>
        <w:rPr>
          <w:rFonts w:hint="eastAsia"/>
        </w:rPr>
        <w:t>改变</w:t>
      </w:r>
      <w:r>
        <w:t>因子</w:t>
      </w:r>
      <w:r>
        <w:rPr>
          <w:rFonts w:hint="eastAsia"/>
        </w:rPr>
        <w:t>ratio[m]&gt;=0</w:t>
      </w:r>
      <w:r>
        <w:rPr>
          <w:rFonts w:hint="eastAsia"/>
        </w:rPr>
        <w:t>。</w:t>
      </w:r>
      <w:r>
        <w:t>依赖关系定义如下：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）非</w:t>
      </w:r>
      <w:r>
        <w:t>自反性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t>m &lt;—</w:t>
      </w:r>
      <w:r>
        <w:rPr>
          <w:rFonts w:hint="eastAsia"/>
        </w:rPr>
        <w:t>/</w:t>
      </w:r>
      <w:r>
        <w:t>— m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）传递性</w:t>
      </w:r>
      <w:r>
        <w:t>：</w:t>
      </w:r>
      <w:r>
        <w:rPr>
          <w:rFonts w:hint="eastAsia"/>
        </w:rPr>
        <w:t>m</w:t>
      </w:r>
      <w:r>
        <w:t xml:space="preserve"> &lt;——m’, m‘&lt;——m’’ =</w:t>
      </w:r>
      <w:r>
        <w:t>》</w:t>
      </w:r>
      <w:r>
        <w:t>m&lt;——m’’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）非</w:t>
      </w:r>
      <w:r>
        <w:t>对称：</w:t>
      </w:r>
      <w:r>
        <w:t xml:space="preserve">m &lt;——m’, </w:t>
      </w:r>
      <w:r>
        <w:rPr>
          <w:rFonts w:hint="eastAsia"/>
        </w:rPr>
        <w:t>则</w:t>
      </w:r>
      <w:r>
        <w:rPr>
          <w:rFonts w:hint="eastAsia"/>
        </w:rPr>
        <w:t xml:space="preserve"> </w:t>
      </w:r>
      <w:r>
        <w:t>m’&lt;—</w:t>
      </w:r>
      <w:r>
        <w:rPr>
          <w:rFonts w:hint="eastAsia"/>
        </w:rPr>
        <w:t>/</w:t>
      </w:r>
      <w:r>
        <w:t>—m</w:t>
      </w:r>
    </w:p>
    <w:p w:rsidR="00376057" w:rsidRDefault="00376057" w:rsidP="00376057">
      <w:r>
        <w:rPr>
          <w:rFonts w:hint="eastAsia"/>
        </w:rPr>
        <w:t>为了</w:t>
      </w:r>
      <w:r>
        <w:t>简便，如果</w:t>
      </w:r>
      <w:r>
        <w:t>m</w:t>
      </w:r>
      <w:r>
        <w:rPr>
          <w:rFonts w:hint="eastAsia"/>
        </w:rPr>
        <w:t xml:space="preserve"> &lt;</w:t>
      </w:r>
      <w:r>
        <w:rPr>
          <w:rFonts w:hint="eastAsia"/>
        </w:rPr>
        <w:t>——</w:t>
      </w:r>
      <w:r>
        <w:rPr>
          <w:rFonts w:hint="eastAsia"/>
        </w:rPr>
        <w:t>m</w:t>
      </w:r>
      <w:r>
        <w:t>’</w:t>
      </w:r>
      <w:r>
        <w:rPr>
          <w:rFonts w:hint="eastAsia"/>
        </w:rPr>
        <w:t>，则</w:t>
      </w:r>
      <w:r>
        <w:t>depend[m</w:t>
      </w:r>
      <w:r>
        <w:rPr>
          <w:rFonts w:hint="eastAsia"/>
        </w:rPr>
        <w:t>，</w:t>
      </w:r>
      <w:r>
        <w:t>m’]=1</w:t>
      </w:r>
    </w:p>
    <w:p w:rsidR="00376057" w:rsidRDefault="00376057" w:rsidP="00376057">
      <w:r>
        <w:t>route</w:t>
      </w:r>
      <w:r>
        <w:rPr>
          <w:rFonts w:hint="eastAsia"/>
        </w:rPr>
        <w:t>表示多跳</w:t>
      </w:r>
      <w:r>
        <w:t>路径</w:t>
      </w:r>
      <w:r>
        <w:rPr>
          <w:rFonts w:hint="eastAsia"/>
        </w:rPr>
        <w:t>：</w:t>
      </w:r>
    </w:p>
    <w:p w:rsidR="00376057" w:rsidRDefault="00376057" w:rsidP="00376057">
      <w:r>
        <w:tab/>
      </w:r>
      <w:r>
        <w:rPr>
          <w:noProof/>
        </w:rPr>
        <w:drawing>
          <wp:inline distT="0" distB="0" distL="0" distR="0" wp14:anchorId="169EA283" wp14:editId="5ECD282C">
            <wp:extent cx="3663496" cy="506344"/>
            <wp:effectExtent l="0" t="0" r="0" b="825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954508" cy="546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路径</w:t>
      </w:r>
      <w:r>
        <w:t>上允许重复的</w:t>
      </w:r>
      <w:r>
        <w:rPr>
          <w:rFonts w:hint="eastAsia"/>
        </w:rPr>
        <w:t>结点</w:t>
      </w:r>
      <w:r>
        <w:t>：</w:t>
      </w:r>
      <w:r>
        <w:rPr>
          <w:rFonts w:ascii="Cambria Math" w:hAnsi="Cambria Math"/>
        </w:rPr>
        <w:t>∃</w:t>
      </w:r>
      <w:r>
        <w:t xml:space="preserve"> v</w:t>
      </w:r>
      <w:r>
        <w:rPr>
          <w:rFonts w:hint="eastAsia"/>
        </w:rPr>
        <w:t>，</w:t>
      </w:r>
      <w:r>
        <w:t>i /= i’</w:t>
      </w:r>
      <w:r>
        <w:rPr>
          <w:rFonts w:hint="eastAsia"/>
        </w:rPr>
        <w:t>，</w:t>
      </w:r>
      <w:r>
        <w:t>route(v,i</w:t>
      </w:r>
      <w:r>
        <w:rPr>
          <w:rFonts w:hint="eastAsia"/>
        </w:rPr>
        <w:t>)</w:t>
      </w:r>
      <w:r>
        <w:t>=1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t>route(v,i’)=1</w:t>
      </w:r>
      <w:r>
        <w:rPr>
          <w:rFonts w:hint="eastAsia"/>
        </w:rPr>
        <w:t>，</w:t>
      </w:r>
      <w:r>
        <w:t>不允许一个</w:t>
      </w:r>
      <w:r>
        <w:t>flow</w:t>
      </w:r>
      <w:r>
        <w:t>分隔成</w:t>
      </w:r>
      <w:r>
        <w:rPr>
          <w:rFonts w:hint="eastAsia"/>
        </w:rPr>
        <w:t>两条</w:t>
      </w:r>
      <w:r>
        <w:t>路径。</w:t>
      </w:r>
    </w:p>
    <w:p w:rsidR="00376057" w:rsidRDefault="00376057" w:rsidP="00376057">
      <w:r>
        <w:rPr>
          <w:rFonts w:hint="eastAsia"/>
        </w:rPr>
        <w:t>放置</w:t>
      </w:r>
      <w:r>
        <w:t>策略：</w:t>
      </w:r>
    </w:p>
    <w:p w:rsidR="00376057" w:rsidRPr="001E579F" w:rsidRDefault="00376057" w:rsidP="00376057">
      <w:r>
        <w:tab/>
      </w:r>
      <w:r>
        <w:rPr>
          <w:noProof/>
        </w:rPr>
        <w:drawing>
          <wp:inline distT="0" distB="0" distL="0" distR="0" wp14:anchorId="7F8AFCBE" wp14:editId="120F0049">
            <wp:extent cx="3657600" cy="506410"/>
            <wp:effectExtent l="0" t="0" r="0" b="8255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710654" cy="51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t>t</w:t>
      </w:r>
      <w:r>
        <w:rPr>
          <w:vertAlign w:val="subscript"/>
        </w:rPr>
        <w:t>in</w:t>
      </w:r>
      <w:r>
        <w:t>(i)</w:t>
      </w:r>
      <w:r>
        <w:rPr>
          <w:rFonts w:hint="eastAsia"/>
        </w:rPr>
        <w:t>和</w:t>
      </w:r>
      <w:r>
        <w:t>t</w:t>
      </w:r>
      <w:r>
        <w:rPr>
          <w:vertAlign w:val="subscript"/>
        </w:rPr>
        <w:t>out</w:t>
      </w:r>
      <w:r>
        <w:t>(i)</w:t>
      </w:r>
      <w:r>
        <w:rPr>
          <w:rFonts w:hint="eastAsia"/>
        </w:rPr>
        <w:t>表示</w:t>
      </w:r>
      <w:r>
        <w:t>flow f</w:t>
      </w:r>
      <w:r>
        <w:rPr>
          <w:rFonts w:hint="eastAsia"/>
        </w:rPr>
        <w:t>的入口</w:t>
      </w:r>
      <w:r>
        <w:t>和出口</w:t>
      </w:r>
      <w:r>
        <w:rPr>
          <w:rFonts w:hint="eastAsia"/>
        </w:rPr>
        <w:t>在</w:t>
      </w:r>
      <w:r>
        <w:t>第</w:t>
      </w:r>
      <w:r>
        <w:t>i</w:t>
      </w:r>
      <w:r>
        <w:rPr>
          <w:vertAlign w:val="superscript"/>
        </w:rPr>
        <w:t xml:space="preserve">th </w:t>
      </w:r>
      <w:r>
        <w:rPr>
          <w:rFonts w:hint="eastAsia"/>
        </w:rPr>
        <w:t>hop</w:t>
      </w:r>
      <w:r>
        <w:rPr>
          <w:rFonts w:hint="eastAsia"/>
        </w:rPr>
        <w:t>的</w:t>
      </w:r>
      <w:r>
        <w:rPr>
          <w:rFonts w:hint="eastAsia"/>
        </w:rPr>
        <w:t>traffic</w:t>
      </w:r>
      <w:r>
        <w:t xml:space="preserve"> rate</w:t>
      </w:r>
      <w:r>
        <w:rPr>
          <w:rFonts w:hint="eastAsia"/>
        </w:rPr>
        <w:t>，</w:t>
      </w:r>
      <w:r>
        <w:rPr>
          <w:noProof/>
        </w:rPr>
        <w:drawing>
          <wp:inline distT="0" distB="0" distL="0" distR="0" wp14:anchorId="648A9C5A" wp14:editId="349D0C80">
            <wp:extent cx="1784287" cy="253862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821717" cy="259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为了</w:t>
      </w:r>
      <w:r>
        <w:t>方便</w:t>
      </w:r>
      <w:r>
        <w:rPr>
          <w:rFonts w:hint="eastAsia"/>
        </w:rPr>
        <w:t>，</w:t>
      </w:r>
      <w:r>
        <w:t>使用</w:t>
      </w:r>
      <w:r>
        <w:t>t(u,v</w:t>
      </w:r>
      <w:r>
        <w:rPr>
          <w:rFonts w:hint="eastAsia"/>
        </w:rPr>
        <w:t>)</w:t>
      </w:r>
      <w:r>
        <w:t>=</w:t>
      </w:r>
      <m:oMath>
        <m:nary>
          <m:naryPr>
            <m:chr m:val="∑"/>
            <m:limLoc m:val="subSup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i∈[1,n-1]</m:t>
            </m:r>
          </m:sub>
          <m:sup/>
          <m:e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u,i</m:t>
                </m:r>
              </m:e>
            </m:d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v,i+1</m:t>
                </m:r>
              </m:e>
            </m:d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  <m:r>
              <w:rPr>
                <w:rFonts w:ascii="Cambria Math" w:hAnsi="Cambria Math"/>
              </w:rPr>
              <m:t>(i)</m:t>
            </m:r>
          </m:e>
        </m:nary>
      </m:oMath>
      <w:r>
        <w:rPr>
          <w:rFonts w:hint="eastAsia"/>
        </w:rPr>
        <w:t>表示</w:t>
      </w:r>
      <w:r>
        <w:rPr>
          <w:rFonts w:hint="eastAsia"/>
        </w:rPr>
        <w:t>link</w:t>
      </w:r>
      <w:r>
        <w:t>(u,v</w:t>
      </w:r>
      <w:r>
        <w:rPr>
          <w:rFonts w:hint="eastAsia"/>
        </w:rPr>
        <w:t>)</w:t>
      </w:r>
      <w:r>
        <w:t xml:space="preserve"> traffic rate</w:t>
      </w:r>
      <w:r>
        <w:rPr>
          <w:rFonts w:hint="eastAsia"/>
        </w:rPr>
        <w:t>。初始</w:t>
      </w:r>
      <w:r>
        <w:t>traffic rate t</w:t>
      </w:r>
      <w:r>
        <w:rPr>
          <w:vertAlign w:val="subscript"/>
        </w:rPr>
        <w:t>in</w:t>
      </w:r>
      <w:r>
        <w:t>(t)=1</w:t>
      </w:r>
      <w:r>
        <w:rPr>
          <w:rFonts w:hint="eastAsia"/>
        </w:rPr>
        <w:t>。</w:t>
      </w:r>
    </w:p>
    <w:p w:rsidR="00376057" w:rsidRDefault="00376057" w:rsidP="00376057">
      <w:r>
        <w:rPr>
          <w:rFonts w:hint="eastAsia"/>
        </w:rPr>
        <w:t>目标</w:t>
      </w:r>
      <w:r>
        <w:t>函数如下：</w:t>
      </w:r>
    </w:p>
    <w:p w:rsidR="00376057" w:rsidRDefault="00376057" w:rsidP="00376057">
      <w:r>
        <w:rPr>
          <w:noProof/>
        </w:rPr>
        <w:drawing>
          <wp:inline distT="0" distB="0" distL="0" distR="0" wp14:anchorId="07F5623F" wp14:editId="6BC6B2E5">
            <wp:extent cx="4683318" cy="4186568"/>
            <wp:effectExtent l="0" t="0" r="3175" b="4445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704716" cy="420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6F6965" w:rsidRDefault="00376057" w:rsidP="00376057">
      <w:r>
        <w:rPr>
          <w:noProof/>
        </w:rPr>
        <w:lastRenderedPageBreak/>
        <w:drawing>
          <wp:inline distT="0" distB="0" distL="0" distR="0" wp14:anchorId="40C9FB3E" wp14:editId="1FB863B3">
            <wp:extent cx="4420925" cy="1315453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519440" cy="134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）表示</w:t>
      </w:r>
      <w:r>
        <w:t>如果存在依赖关系，则</w:t>
      </w:r>
      <w:r>
        <w:rPr>
          <w:rFonts w:hint="eastAsia"/>
        </w:rPr>
        <w:t>后面</w:t>
      </w:r>
      <w:r>
        <w:t>放置的</w:t>
      </w:r>
      <w:r>
        <w:rPr>
          <w:rFonts w:hint="eastAsia"/>
        </w:rPr>
        <w:t>m</w:t>
      </w:r>
      <w:r>
        <w:t>’</w:t>
      </w:r>
      <w:r>
        <w:rPr>
          <w:rFonts w:hint="eastAsia"/>
        </w:rPr>
        <w:t>的第</w:t>
      </w:r>
      <w:r>
        <w:t>i</w:t>
      </w:r>
      <w:r>
        <w:rPr>
          <w:rFonts w:hint="eastAsia"/>
        </w:rPr>
        <w:t>跳</w:t>
      </w:r>
      <w:r>
        <w:t>大于前面</w:t>
      </w:r>
      <w:r>
        <w:t>m</w:t>
      </w:r>
      <w:r>
        <w:t>放置的</w:t>
      </w:r>
      <w:r>
        <w:rPr>
          <w:rFonts w:hint="eastAsia"/>
        </w:rPr>
        <w:t>跳数</w:t>
      </w:r>
      <w:r>
        <w:t>序号。</w:t>
      </w:r>
    </w:p>
    <w:p w:rsidR="00376057" w:rsidRDefault="00376057" w:rsidP="00376057">
      <w:pPr>
        <w:pStyle w:val="60"/>
      </w:pPr>
      <w:r>
        <w:t>Middleboxes placement with Predetermined paths</w:t>
      </w:r>
    </w:p>
    <w:p w:rsidR="00376057" w:rsidRDefault="00376057" w:rsidP="00376057">
      <w:r>
        <w:rPr>
          <w:rFonts w:hint="eastAsia"/>
        </w:rPr>
        <w:t>该</w:t>
      </w:r>
      <w:r>
        <w:t>部分</w:t>
      </w:r>
      <w:r>
        <w:rPr>
          <w:rFonts w:hint="eastAsia"/>
        </w:rPr>
        <w:t>针对</w:t>
      </w:r>
      <w:r>
        <w:t>TAPIM</w:t>
      </w:r>
      <w:r>
        <w:rPr>
          <w:rFonts w:hint="eastAsia"/>
        </w:rPr>
        <w:t>问题</w:t>
      </w:r>
      <w:r>
        <w:t>提出了</w:t>
      </w:r>
      <w:r>
        <w:t>solution</w:t>
      </w:r>
      <w:r>
        <w:t>。</w:t>
      </w:r>
      <w:r>
        <w:rPr>
          <w:rFonts w:hint="eastAsia"/>
        </w:rPr>
        <w:t>首先</w:t>
      </w:r>
      <w:r>
        <w:t>，对于</w:t>
      </w:r>
      <w:r>
        <w:rPr>
          <w:rFonts w:hint="eastAsia"/>
        </w:rPr>
        <w:t>middleboxes</w:t>
      </w:r>
      <w:r>
        <w:t>之间没有依赖关系时，</w:t>
      </w:r>
      <w:r>
        <w:rPr>
          <w:rFonts w:hint="eastAsia"/>
        </w:rPr>
        <w:t>提出</w:t>
      </w:r>
      <w:r>
        <w:t>了</w:t>
      </w:r>
      <w:r>
        <w:t>Non-Ordered Set Placement</w:t>
      </w:r>
      <w:r>
        <w:rPr>
          <w:rFonts w:hint="eastAsia"/>
        </w:rPr>
        <w:t>算法，</w:t>
      </w:r>
      <w:r>
        <w:t>该算法使用</w:t>
      </w:r>
      <w:r>
        <w:rPr>
          <w:rFonts w:hint="eastAsia"/>
        </w:rPr>
        <w:t>了</w:t>
      </w:r>
      <w:r>
        <w:t>least-first-greatest-last</w:t>
      </w:r>
      <w:r>
        <w:rPr>
          <w:rFonts w:hint="eastAsia"/>
        </w:rPr>
        <w:t>规则</w:t>
      </w:r>
      <w:r>
        <w:t>，其次</w:t>
      </w:r>
      <w:r>
        <w:rPr>
          <w:rFonts w:hint="eastAsia"/>
        </w:rPr>
        <w:t>，对存在</w:t>
      </w:r>
      <w:r>
        <w:t>完全依赖</w:t>
      </w:r>
      <w:r>
        <w:rPr>
          <w:rFonts w:hint="eastAsia"/>
        </w:rPr>
        <w:t>顺序</w:t>
      </w:r>
      <w:r>
        <w:t>的</w:t>
      </w:r>
      <w:r>
        <w:t>middleboxes</w:t>
      </w:r>
      <w:r>
        <w:t>集合，提出</w:t>
      </w:r>
      <w:r>
        <w:rPr>
          <w:rFonts w:hint="eastAsia"/>
        </w:rPr>
        <w:t>了</w:t>
      </w:r>
      <w:r>
        <w:t>基于</w:t>
      </w:r>
      <w:r>
        <w:t>Totally-Ordered</w:t>
      </w:r>
      <w:r>
        <w:rPr>
          <w:rFonts w:hint="eastAsia"/>
        </w:rPr>
        <w:t>集合</w:t>
      </w:r>
      <w:r>
        <w:t>放置</w:t>
      </w:r>
      <w:r>
        <w:rPr>
          <w:rFonts w:hint="eastAsia"/>
        </w:rPr>
        <w:t>算法</w:t>
      </w:r>
      <w:r>
        <w:t>的动态</w:t>
      </w:r>
      <w:r>
        <w:rPr>
          <w:rFonts w:hint="eastAsia"/>
        </w:rPr>
        <w:t>规划</w:t>
      </w:r>
      <w:r>
        <w:t>。</w:t>
      </w:r>
      <w:r>
        <w:rPr>
          <w:rFonts w:hint="eastAsia"/>
        </w:rPr>
        <w:t>对于</w:t>
      </w:r>
      <w:r>
        <w:t>部分</w:t>
      </w:r>
      <w:r>
        <w:rPr>
          <w:rFonts w:hint="eastAsia"/>
        </w:rPr>
        <w:t>顺序</w:t>
      </w:r>
      <w:r>
        <w:t>的</w:t>
      </w:r>
      <w:r>
        <w:rPr>
          <w:rFonts w:hint="eastAsia"/>
        </w:rPr>
        <w:t>一般</w:t>
      </w:r>
      <w:r>
        <w:t>情景，我们</w:t>
      </w:r>
      <w:r>
        <w:rPr>
          <w:rFonts w:hint="eastAsia"/>
        </w:rPr>
        <w:t>团</w:t>
      </w:r>
      <w:r>
        <w:t>问题的减少</w:t>
      </w:r>
      <w:r>
        <w:rPr>
          <w:rFonts w:hint="eastAsia"/>
        </w:rPr>
        <w:t>，</w:t>
      </w:r>
      <w:r>
        <w:t>提出了启发式</w:t>
      </w:r>
      <w:r>
        <w:rPr>
          <w:rFonts w:hint="eastAsia"/>
        </w:rPr>
        <w:t>算法</w:t>
      </w:r>
      <w:r>
        <w:t>，将</w:t>
      </w:r>
      <w:r>
        <w:t>partially-ordered</w:t>
      </w:r>
      <w:r>
        <w:rPr>
          <w:rFonts w:hint="eastAsia"/>
        </w:rPr>
        <w:t>集合</w:t>
      </w:r>
      <w:r>
        <w:t>转为</w:t>
      </w:r>
      <w:r>
        <w:t>totally-ordered</w:t>
      </w:r>
      <w:r>
        <w:rPr>
          <w:rFonts w:hint="eastAsia"/>
        </w:rPr>
        <w:t>集合</w:t>
      </w:r>
      <w:r>
        <w:t>。</w:t>
      </w:r>
    </w:p>
    <w:p w:rsidR="00376057" w:rsidRDefault="00376057" w:rsidP="00376057">
      <w:r>
        <w:rPr>
          <w:noProof/>
        </w:rPr>
        <w:drawing>
          <wp:inline distT="0" distB="0" distL="0" distR="0" wp14:anchorId="7FD58C43" wp14:editId="3E72D60F">
            <wp:extent cx="4606401" cy="825780"/>
            <wp:effectExtent l="0" t="0" r="381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644625" cy="83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651DAF" w:rsidRDefault="00376057" w:rsidP="00376057">
      <w:pPr>
        <w:pStyle w:val="70"/>
        <w:rPr>
          <w:rFonts w:ascii="NimbusRomNo9L-Regu" w:eastAsia="NimbusRomNo9L-Regu" w:cs="NimbusRomNo9L-Regu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651DAF">
        <w:t>Non-Ordered Set</w:t>
      </w:r>
      <w:r w:rsidRPr="00651DAF">
        <w:rPr>
          <w:rFonts w:hint="eastAsia"/>
        </w:rPr>
        <w:t xml:space="preserve"> </w:t>
      </w:r>
      <w:r w:rsidRPr="00651DAF">
        <w:t xml:space="preserve">Placement </w:t>
      </w:r>
      <w:r w:rsidRPr="00651DAF">
        <w:rPr>
          <w:rFonts w:ascii="NimbusRomNo9L-Regu" w:eastAsia="NimbusRomNo9L-Regu" w:cs="NimbusRomNo9L-Regu"/>
        </w:rPr>
        <w:t>(NOSP) algorithm</w:t>
      </w:r>
    </w:p>
    <w:p w:rsidR="00376057" w:rsidRPr="00651DAF" w:rsidRDefault="00376057" w:rsidP="00376057">
      <w:pPr>
        <w:pStyle w:val="a5"/>
        <w:numPr>
          <w:ilvl w:val="0"/>
          <w:numId w:val="21"/>
        </w:numPr>
        <w:autoSpaceDE w:val="0"/>
        <w:autoSpaceDN w:val="0"/>
        <w:adjustRightInd w:val="0"/>
        <w:ind w:firstLineChars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Sort all the middleboxes </w:t>
      </w:r>
      <w:r>
        <w:rPr>
          <w:rFonts w:ascii="CMMI10" w:eastAsia="NimbusRomNo9L-Regu" w:hAnsi="CMMI10" w:cs="CMMI10"/>
          <w:kern w:val="0"/>
          <w:sz w:val="24"/>
          <w:szCs w:val="24"/>
        </w:rPr>
        <w:t>m</w:t>
      </w:r>
      <w:r>
        <w:rPr>
          <w:rFonts w:ascii="Cambria Math" w:eastAsia="NimbusRomNo9L-Regu" w:hAnsi="Cambria Math" w:cs="CMMI10"/>
          <w:kern w:val="0"/>
          <w:sz w:val="24"/>
          <w:szCs w:val="24"/>
        </w:rPr>
        <w:t>∈</w:t>
      </w:r>
      <w:r w:rsidRPr="00651DAF">
        <w:rPr>
          <w:rFonts w:ascii="CMSY10" w:eastAsia="NimbusRomNo9L-Regu" w:hAnsi="CMSY10" w:cs="CMSY10"/>
          <w:kern w:val="0"/>
          <w:sz w:val="24"/>
          <w:szCs w:val="24"/>
        </w:rPr>
        <w:t xml:space="preserve">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 xml:space="preserve">M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based on their traffic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changing ratios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ratio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>[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m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>]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.</w:t>
      </w:r>
    </w:p>
    <w:p w:rsidR="00376057" w:rsidRPr="00651DAF" w:rsidRDefault="00376057" w:rsidP="00376057">
      <w:pPr>
        <w:pStyle w:val="a5"/>
        <w:numPr>
          <w:ilvl w:val="0"/>
          <w:numId w:val="21"/>
        </w:numPr>
        <w:autoSpaceDE w:val="0"/>
        <w:autoSpaceDN w:val="0"/>
        <w:adjustRightInd w:val="0"/>
        <w:ind w:firstLineChars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Place the middleboxes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 xml:space="preserve">m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with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ratio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>[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m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 xml:space="preserve">]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 xml:space="preserve">&lt; 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 xml:space="preserve">1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from the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path head in an increasing order of their traffic changing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ratios. When a node has no more space, continue with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the succeeding node on the path.</w:t>
      </w:r>
    </w:p>
    <w:p w:rsidR="00376057" w:rsidRPr="00651DAF" w:rsidRDefault="00376057" w:rsidP="00376057">
      <w:pPr>
        <w:pStyle w:val="a5"/>
        <w:numPr>
          <w:ilvl w:val="0"/>
          <w:numId w:val="21"/>
        </w:numPr>
        <w:autoSpaceDE w:val="0"/>
        <w:autoSpaceDN w:val="0"/>
        <w:adjustRightInd w:val="0"/>
        <w:ind w:firstLineChars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Place the middleboxes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 xml:space="preserve">m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 xml:space="preserve">with 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ratio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>[</w:t>
      </w:r>
      <w:r w:rsidRPr="00651DAF">
        <w:rPr>
          <w:rFonts w:ascii="CMMI10" w:eastAsia="NimbusRomNo9L-Regu" w:hAnsi="CMMI10" w:cs="CMMI10"/>
          <w:kern w:val="0"/>
          <w:sz w:val="24"/>
          <w:szCs w:val="24"/>
        </w:rPr>
        <w:t>m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 xml:space="preserve">] </w:t>
      </w:r>
      <w:r>
        <w:rPr>
          <w:rFonts w:ascii="CMSY10" w:eastAsia="NimbusRomNo9L-Regu" w:hAnsi="CMSY10" w:cs="CMSY10"/>
          <w:kern w:val="0"/>
          <w:sz w:val="24"/>
          <w:szCs w:val="24"/>
        </w:rPr>
        <w:t>&gt;=</w:t>
      </w:r>
      <w:r w:rsidRPr="00651DAF">
        <w:rPr>
          <w:rFonts w:ascii="CMR10" w:eastAsia="NimbusRomNo9L-Regu" w:hAnsi="CMR10" w:cs="CMR10"/>
          <w:kern w:val="0"/>
          <w:sz w:val="24"/>
          <w:szCs w:val="24"/>
        </w:rPr>
        <w:t xml:space="preserve">1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from the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path end in an decreasing order. When a node has no</w:t>
      </w:r>
      <w:r w:rsidRPr="00651DAF"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 w:rsidRPr="00651DAF">
        <w:rPr>
          <w:rFonts w:ascii="NimbusRomNo9L-Regu" w:eastAsia="NimbusRomNo9L-Regu" w:cs="NimbusRomNo9L-Regu"/>
          <w:kern w:val="0"/>
          <w:sz w:val="24"/>
          <w:szCs w:val="24"/>
        </w:rPr>
        <w:t>more space, continue with the proceeding node.</w:t>
      </w:r>
    </w:p>
    <w:p w:rsidR="00376057" w:rsidRDefault="00376057" w:rsidP="00376057">
      <w:pPr>
        <w:pStyle w:val="70"/>
      </w:pPr>
      <w:r w:rsidRPr="00651DAF">
        <w:rPr>
          <w:rFonts w:hint="eastAsia"/>
        </w:rPr>
        <w:t>（</w:t>
      </w:r>
      <w:r w:rsidRPr="00651DAF">
        <w:rPr>
          <w:rFonts w:hint="eastAsia"/>
        </w:rPr>
        <w:t>2</w:t>
      </w:r>
      <w:r w:rsidRPr="00651DAF">
        <w:rPr>
          <w:rFonts w:hint="eastAsia"/>
        </w:rPr>
        <w:t>）</w:t>
      </w:r>
      <w:r w:rsidRPr="00651DAF">
        <w:rPr>
          <w:rFonts w:hint="eastAsia"/>
        </w:rPr>
        <w:t xml:space="preserve"> </w:t>
      </w:r>
      <w:r w:rsidRPr="00651DAF">
        <w:t>Totally-</w:t>
      </w:r>
      <w:r>
        <w:t>Ordered Middleboxes Set</w:t>
      </w:r>
    </w:p>
    <w:p w:rsidR="00376057" w:rsidRPr="003339CD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提出</w:t>
      </w:r>
      <w:r>
        <w:rPr>
          <w:rFonts w:ascii="NimbusRomNo9L-Regu" w:eastAsia="NimbusRomNo9L-Regu" w:cs="NimbusRomNo9L-Regu"/>
          <w:kern w:val="0"/>
          <w:sz w:val="24"/>
          <w:szCs w:val="24"/>
        </w:rPr>
        <w:t>了动态规划算法：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TOSP</w:t>
      </w:r>
      <w:r>
        <w:rPr>
          <w:rFonts w:ascii="NimbusRomNo9L-Regu" w:eastAsia="NimbusRomNo9L-Regu" w:cs="NimbusRomNo9L-Regu"/>
          <w:kern w:val="0"/>
          <w:sz w:val="24"/>
          <w:szCs w:val="24"/>
        </w:rPr>
        <w:t>(i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j)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表示放置前</w:t>
      </w:r>
      <w:r>
        <w:rPr>
          <w:rFonts w:ascii="NimbusRomNo9L-Regu" w:eastAsia="NimbusRomNo9L-Regu" w:cs="NimbusRomNo9L-Regu"/>
          <w:kern w:val="0"/>
          <w:sz w:val="24"/>
          <w:szCs w:val="24"/>
        </w:rPr>
        <w:t>j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</w:t>
      </w: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 middleboxes时，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前i</w:t>
      </w:r>
      <w:r>
        <w:rPr>
          <w:rFonts w:ascii="NimbusRomNo9L-Regu" w:eastAsia="NimbusRomNo9L-Regu" w:cs="NimbusRomNo9L-Regu"/>
          <w:kern w:val="0"/>
          <w:sz w:val="24"/>
          <w:szCs w:val="24"/>
        </w:rPr>
        <w:t>个link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的</w:t>
      </w:r>
      <w:r>
        <w:rPr>
          <w:rFonts w:ascii="NimbusRomNo9L-Regu" w:eastAsia="NimbusRomNo9L-Regu" w:cs="NimbusRomNo9L-Regu"/>
          <w:kern w:val="0"/>
          <w:sz w:val="24"/>
          <w:szCs w:val="24"/>
        </w:rPr>
        <w:t>最小权重和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即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—</w:t>
      </w:r>
      <w:r>
        <w:rPr>
          <w:rFonts w:ascii="NimbusRomNo9L-Regu" w:eastAsia="NimbusRomNo9L-Regu" w:cs="NimbusRomNo9L-Regu"/>
          <w:kern w:val="0"/>
          <w:sz w:val="24"/>
          <w:szCs w:val="24"/>
        </w:rPr>
        <w:t>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j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放到前</w:t>
      </w:r>
      <w:r>
        <w:rPr>
          <w:rFonts w:ascii="NimbusRomNo9L-Regu" w:eastAsia="NimbusRomNo9L-Regu" w:cs="NimbusRomNo9L-Regu"/>
          <w:kern w:val="0"/>
          <w:sz w:val="24"/>
          <w:szCs w:val="24"/>
        </w:rPr>
        <w:t>i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</w:t>
      </w:r>
      <w:r>
        <w:rPr>
          <w:rFonts w:ascii="NimbusRomNo9L-Regu" w:eastAsia="NimbusRomNo9L-Regu" w:cs="NimbusRomNo9L-Regu"/>
          <w:kern w:val="0"/>
          <w:sz w:val="24"/>
          <w:szCs w:val="24"/>
        </w:rPr>
        <w:t>hop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，即</w:t>
      </w:r>
      <w:r>
        <w:rPr>
          <w:rFonts w:ascii="NimbusRomNo9L-Regu" w:eastAsia="NimbusRomNo9L-Regu" w:cs="NimbusRomNo9L-Regu"/>
          <w:kern w:val="0"/>
          <w:sz w:val="24"/>
          <w:szCs w:val="24"/>
        </w:rPr>
        <w:t>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1</w:t>
      </w:r>
      <w:r>
        <w:rPr>
          <w:rFonts w:ascii="NimbusRomNo9L-Regu" w:eastAsia="NimbusRomNo9L-Regu" w:cs="NimbusRomNo9L-Regu"/>
          <w:kern w:val="0"/>
          <w:sz w:val="24"/>
          <w:szCs w:val="24"/>
        </w:rPr>
        <w:t>—</w:t>
      </w:r>
      <w:r>
        <w:rPr>
          <w:rFonts w:ascii="NimbusRomNo9L-Regu" w:eastAsia="NimbusRomNo9L-Regu" w:cs="NimbusRomNo9L-Regu"/>
          <w:kern w:val="0"/>
          <w:sz w:val="24"/>
          <w:szCs w:val="24"/>
        </w:rPr>
        <w:t>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i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68AD0B2" wp14:editId="26750EF0">
            <wp:extent cx="4561097" cy="1016994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572798" cy="1019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E63B70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/>
          <w:kern w:val="0"/>
          <w:sz w:val="24"/>
          <w:szCs w:val="24"/>
        </w:rPr>
        <w:t>w(i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；x，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j)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表示放置</w:t>
      </w:r>
      <w:r>
        <w:rPr>
          <w:rFonts w:ascii="NimbusRomNo9L-Regu" w:eastAsia="NimbusRomNo9L-Regu" w:cs="NimbusRomNo9L-Regu"/>
          <w:kern w:val="0"/>
          <w:sz w:val="24"/>
          <w:szCs w:val="24"/>
        </w:rPr>
        <w:t>middleboxes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>
        <w:rPr>
          <w:rFonts w:ascii="NimbusRomNo9L-Regu" w:eastAsia="NimbusRomNo9L-Regu" w:cs="NimbusRomNo9L-Regu"/>
          <w:kern w:val="0"/>
          <w:sz w:val="24"/>
          <w:szCs w:val="24"/>
        </w:rPr>
        <w:t>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—</w:t>
      </w:r>
      <w:r>
        <w:rPr>
          <w:rFonts w:ascii="NimbusRomNo9L-Regu" w:eastAsia="NimbusRomNo9L-Regu" w:cs="NimbusRomNo9L-Regu"/>
          <w:kern w:val="0"/>
          <w:sz w:val="24"/>
          <w:szCs w:val="24"/>
        </w:rPr>
        <w:t>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j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node 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i</w:t>
      </w:r>
      <w:r>
        <w:rPr>
          <w:rFonts w:ascii="NimbusRomNo9L-Regu" w:eastAsia="NimbusRomNo9L-Regu" w:cs="NimbusRomNo9L-Regu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link(v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i</w:t>
      </w:r>
      <w:r>
        <w:rPr>
          <w:rFonts w:ascii="NimbusRomNo9L-Regu" w:eastAsia="NimbusRomNo9L-Regu" w:cs="NimbusRomNo9L-Regu"/>
          <w:kern w:val="0"/>
          <w:sz w:val="24"/>
          <w:szCs w:val="24"/>
        </w:rPr>
        <w:t>, 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i+1</w:t>
      </w:r>
      <w:r>
        <w:rPr>
          <w:rFonts w:ascii="NimbusRomNo9L-Regu" w:eastAsia="NimbusRomNo9L-Regu" w:cs="NimbusRomNo9L-Regu"/>
          <w:kern w:val="0"/>
          <w:sz w:val="24"/>
          <w:szCs w:val="24"/>
        </w:rPr>
        <w:t>)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的权重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CAD198" wp14:editId="46D7AE34">
            <wp:extent cx="4444779" cy="992664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474278" cy="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Pr="00CC6599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(12)表示</w:t>
      </w:r>
      <w:r>
        <w:rPr>
          <w:rFonts w:ascii="NimbusRomNo9L-Regu" w:eastAsia="NimbusRomNo9L-Regu" w:cs="NimbusRomNo9L-Regu"/>
          <w:kern w:val="0"/>
          <w:sz w:val="24"/>
          <w:szCs w:val="24"/>
        </w:rPr>
        <w:t>当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i</w:t>
      </w:r>
      <w:r>
        <w:rPr>
          <w:rFonts w:ascii="NimbusRomNo9L-Regu" w:eastAsia="NimbusRomNo9L-Regu" w:cs="NimbusRomNo9L-Regu"/>
          <w:kern w:val="0"/>
          <w:sz w:val="24"/>
          <w:szCs w:val="24"/>
        </w:rPr>
        <w:t>=1,TOSP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(</w:t>
      </w:r>
      <w:r>
        <w:rPr>
          <w:rFonts w:ascii="NimbusRomNo9L-Regu" w:eastAsia="NimbusRomNo9L-Regu" w:cs="NimbusRomNo9L-Regu"/>
          <w:kern w:val="0"/>
          <w:sz w:val="24"/>
          <w:szCs w:val="24"/>
        </w:rPr>
        <w:t>i，j)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当放置</w:t>
      </w:r>
      <w:r>
        <w:rPr>
          <w:rFonts w:ascii="NimbusRomNo9L-Regu" w:eastAsia="NimbusRomNo9L-Regu" w:cs="NimbusRomNo9L-Regu"/>
          <w:kern w:val="0"/>
          <w:sz w:val="24"/>
          <w:szCs w:val="24"/>
        </w:rPr>
        <w:t>前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j个</w:t>
      </w:r>
      <w:r>
        <w:rPr>
          <w:rFonts w:ascii="NimbusRomNo9L-Regu" w:eastAsia="NimbusRomNo9L-Regu" w:cs="NimbusRomNo9L-Regu"/>
          <w:kern w:val="0"/>
          <w:sz w:val="24"/>
          <w:szCs w:val="24"/>
        </w:rPr>
        <w:t>middleboxes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第一个hop 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。否则</w:t>
      </w:r>
      <w:r>
        <w:rPr>
          <w:rFonts w:ascii="NimbusRomNo9L-Regu" w:eastAsia="NimbusRomNo9L-Regu" w:cs="NimbusRomNo9L-Regu"/>
          <w:kern w:val="0"/>
          <w:sz w:val="24"/>
          <w:szCs w:val="24"/>
        </w:rPr>
        <w:t>TOSP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(</w:t>
      </w:r>
      <w:r>
        <w:rPr>
          <w:rFonts w:ascii="NimbusRomNo9L-Regu" w:eastAsia="NimbusRomNo9L-Regu" w:cs="NimbusRomNo9L-Regu"/>
          <w:kern w:val="0"/>
          <w:sz w:val="24"/>
          <w:szCs w:val="24"/>
        </w:rPr>
        <w:t>i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j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)为在</w:t>
      </w:r>
      <w:r>
        <w:rPr>
          <w:rFonts w:ascii="NimbusRomNo9L-Regu" w:eastAsia="NimbusRomNo9L-Regu" w:cs="NimbusRomNo9L-Regu"/>
          <w:kern w:val="0"/>
          <w:sz w:val="24"/>
          <w:szCs w:val="24"/>
        </w:rPr>
        <w:t>j+1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</w:t>
      </w:r>
      <w:r>
        <w:rPr>
          <w:rFonts w:ascii="NimbusRomNo9L-Regu" w:eastAsia="NimbusRomNo9L-Regu" w:cs="NimbusRomNo9L-Regu"/>
          <w:kern w:val="0"/>
          <w:sz w:val="24"/>
          <w:szCs w:val="24"/>
        </w:rPr>
        <w:t>可能的解决方案中选择最小链路权重和，第x</w:t>
      </w:r>
      <w:r>
        <w:rPr>
          <w:rFonts w:ascii="NimbusRomNo9L-Regu" w:eastAsia="NimbusRomNo9L-Regu" w:cs="NimbusRomNo9L-Regu"/>
          <w:kern w:val="0"/>
          <w:sz w:val="24"/>
          <w:szCs w:val="24"/>
          <w:vertAlign w:val="superscript"/>
        </w:rPr>
        <w:t>th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表示放置</w:t>
      </w:r>
      <w:r>
        <w:rPr>
          <w:rFonts w:ascii="NimbusRomNo9L-Regu" w:eastAsia="NimbusRomNo9L-Regu" w:cs="NimbusRomNo9L-Regu"/>
          <w:kern w:val="0"/>
          <w:sz w:val="24"/>
          <w:szCs w:val="24"/>
        </w:rPr>
        <w:t>前x-1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</w:t>
      </w:r>
      <w:r>
        <w:rPr>
          <w:rFonts w:ascii="NimbusRomNo9L-Regu" w:eastAsia="NimbusRomNo9L-Regu" w:cs="NimbusRomNo9L-Regu"/>
          <w:kern w:val="0"/>
          <w:sz w:val="24"/>
          <w:szCs w:val="24"/>
        </w:rPr>
        <w:t>middleboxes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前i-1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</w:t>
      </w:r>
      <w:r>
        <w:rPr>
          <w:rFonts w:ascii="NimbusRomNo9L-Regu" w:eastAsia="NimbusRomNo9L-Regu" w:cs="NimbusRomNo9L-Regu"/>
          <w:kern w:val="0"/>
          <w:sz w:val="24"/>
          <w:szCs w:val="24"/>
        </w:rPr>
        <w:t>hops，其余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</w:t>
      </w:r>
      <w:r>
        <w:rPr>
          <w:rFonts w:ascii="NimbusRomNo9L-Regu" w:eastAsia="NimbusRomNo9L-Regu" w:cs="NimbusRomNo9L-Regu"/>
          <w:kern w:val="0"/>
          <w:sz w:val="24"/>
          <w:szCs w:val="24"/>
        </w:rPr>
        <w:t>-m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j</w:t>
      </w: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 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放到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i</w:t>
      </w:r>
      <w:r>
        <w:rPr>
          <w:rFonts w:ascii="NimbusRomNo9L-Regu" w:eastAsia="NimbusRomNo9L-Regu" w:cs="NimbusRomNo9L-Regu"/>
          <w:kern w:val="0"/>
          <w:sz w:val="24"/>
          <w:szCs w:val="24"/>
          <w:vertAlign w:val="superscript"/>
        </w:rPr>
        <w:t>th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个hop</w:t>
      </w: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 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i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</w:p>
    <w:p w:rsidR="00376057" w:rsidRDefault="00376057" w:rsidP="00376057">
      <w:pPr>
        <w:pStyle w:val="7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 xml:space="preserve">Partially-Ordered Middlebox Set 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Theroem 2. 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预先</w:t>
      </w:r>
      <w:r>
        <w:rPr>
          <w:rFonts w:ascii="NimbusRomNo9L-Regu" w:eastAsia="NimbusRomNo9L-Regu" w:cs="NimbusRomNo9L-Regu"/>
          <w:kern w:val="0"/>
          <w:sz w:val="24"/>
          <w:szCs w:val="24"/>
        </w:rPr>
        <w:t>确定路径的TAPIM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问题对于</w:t>
      </w:r>
      <w:r>
        <w:rPr>
          <w:rFonts w:ascii="NimbusRomNo9L-Regu" w:eastAsia="NimbusRomNo9L-Regu" w:cs="NimbusRomNo9L-Regu"/>
          <w:kern w:val="0"/>
          <w:sz w:val="24"/>
          <w:szCs w:val="24"/>
        </w:rPr>
        <w:t>部分有序的middleboxesboxes是一个NP难问题。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对此，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提出了conversion algorithm</w:t>
      </w:r>
    </w:p>
    <w:p w:rsidR="00376057" w:rsidRDefault="00376057" w:rsidP="00376057">
      <w:pPr>
        <w:pStyle w:val="60"/>
      </w:pPr>
      <w:r>
        <w:t>Middleboxes placement without predetermined path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对于</w:t>
      </w:r>
      <w:r>
        <w:rPr>
          <w:rFonts w:ascii="NimbusRomNo9L-Regu" w:eastAsia="NimbusRomNo9L-Regu" w:cs="NimbusRomNo9L-Regu"/>
          <w:kern w:val="0"/>
          <w:sz w:val="24"/>
          <w:szCs w:val="24"/>
        </w:rPr>
        <w:t>route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不确定</w:t>
      </w:r>
      <w:r>
        <w:rPr>
          <w:rFonts w:ascii="NimbusRomNo9L-Regu" w:eastAsia="NimbusRomNo9L-Regu" w:cs="NimbusRomNo9L-Regu"/>
          <w:kern w:val="0"/>
          <w:sz w:val="24"/>
          <w:szCs w:val="24"/>
        </w:rPr>
        <w:t>的情况，证明了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该问题</w:t>
      </w:r>
      <w:r>
        <w:rPr>
          <w:rFonts w:ascii="NimbusRomNo9L-Regu" w:eastAsia="NimbusRomNo9L-Regu" w:cs="NimbusRomNo9L-Regu"/>
          <w:kern w:val="0"/>
          <w:sz w:val="24"/>
          <w:szCs w:val="24"/>
        </w:rPr>
        <w:t>是一个NP难问题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。我们</w:t>
      </w:r>
      <w:r>
        <w:rPr>
          <w:rFonts w:ascii="NimbusRomNo9L-Regu" w:eastAsia="NimbusRomNo9L-Regu" w:cs="NimbusRomNo9L-Regu"/>
          <w:kern w:val="0"/>
          <w:sz w:val="24"/>
          <w:szCs w:val="24"/>
        </w:rPr>
        <w:t>对此提出了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两阶段</w:t>
      </w:r>
      <w:r>
        <w:rPr>
          <w:rFonts w:ascii="NimbusRomNo9L-Regu" w:eastAsia="NimbusRomNo9L-Regu" w:cs="NimbusRomNo9L-Regu"/>
          <w:kern w:val="0"/>
          <w:sz w:val="24"/>
          <w:szCs w:val="24"/>
        </w:rPr>
        <w:t>的solution：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首先</w:t>
      </w:r>
      <w:r>
        <w:rPr>
          <w:rFonts w:ascii="NimbusRomNo9L-Regu" w:eastAsia="NimbusRomNo9L-Regu" w:cs="NimbusRomNo9L-Regu"/>
          <w:kern w:val="0"/>
          <w:sz w:val="24"/>
          <w:szCs w:val="24"/>
        </w:rPr>
        <w:t>找到一个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有</w:t>
      </w:r>
      <w:r>
        <w:rPr>
          <w:rFonts w:ascii="NimbusRomNo9L-Regu" w:eastAsia="NimbusRomNo9L-Regu" w:cs="NimbusRomNo9L-Regu"/>
          <w:kern w:val="0"/>
          <w:sz w:val="24"/>
          <w:szCs w:val="24"/>
        </w:rPr>
        <w:t>足够空间的flow path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然后应用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上面</w:t>
      </w:r>
      <w:r>
        <w:rPr>
          <w:rFonts w:ascii="NimbusRomNo9L-Regu" w:eastAsia="NimbusRomNo9L-Regu" w:cs="NimbusRomNo9L-Regu"/>
          <w:kern w:val="0"/>
          <w:sz w:val="24"/>
          <w:szCs w:val="24"/>
        </w:rPr>
        <w:t>的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算法</w:t>
      </w:r>
      <w:r>
        <w:rPr>
          <w:rFonts w:ascii="NimbusRomNo9L-Regu" w:eastAsia="NimbusRomNo9L-Regu" w:cs="NimbusRomNo9L-Regu"/>
          <w:kern w:val="0"/>
          <w:sz w:val="24"/>
          <w:szCs w:val="24"/>
        </w:rPr>
        <w:t>将middlebox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放在</w:t>
      </w:r>
      <w:r>
        <w:rPr>
          <w:rFonts w:ascii="NimbusRomNo9L-Regu" w:eastAsia="NimbusRomNo9L-Regu" w:cs="NimbusRomNo9L-Regu"/>
          <w:kern w:val="0"/>
          <w:sz w:val="24"/>
          <w:szCs w:val="24"/>
        </w:rPr>
        <w:t>该path。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算法</w:t>
      </w:r>
      <w:r>
        <w:rPr>
          <w:rFonts w:ascii="NimbusRomNo9L-Regu" w:eastAsia="NimbusRomNo9L-Regu" w:cs="NimbusRomNo9L-Regu"/>
          <w:kern w:val="0"/>
          <w:sz w:val="24"/>
          <w:szCs w:val="24"/>
        </w:rPr>
        <w:t>：Traffic and Space Aware Routing heuristic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基本</w:t>
      </w:r>
      <w:r>
        <w:rPr>
          <w:rFonts w:ascii="NimbusRomNo9L-Regu" w:eastAsia="NimbusRomNo9L-Regu" w:cs="NimbusRomNo9L-Regu"/>
          <w:kern w:val="0"/>
          <w:sz w:val="24"/>
          <w:szCs w:val="24"/>
        </w:rPr>
        <w:t>思想是从源开始，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迭代</w:t>
      </w:r>
      <w:r>
        <w:rPr>
          <w:rFonts w:ascii="NimbusRomNo9L-Regu" w:eastAsia="NimbusRomNo9L-Regu" w:cs="NimbusRomNo9L-Regu"/>
          <w:kern w:val="0"/>
          <w:sz w:val="24"/>
          <w:szCs w:val="24"/>
        </w:rPr>
        <w:t>地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路由</w:t>
      </w:r>
      <w:r>
        <w:rPr>
          <w:rFonts w:ascii="NimbusRomNo9L-Regu" w:eastAsia="NimbusRomNo9L-Regu" w:cs="NimbusRomNo9L-Regu"/>
          <w:kern w:val="0"/>
          <w:sz w:val="24"/>
          <w:szCs w:val="24"/>
        </w:rPr>
        <w:t>到附近所有空格的结点，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直到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积累了足够的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空间</w:t>
      </w:r>
      <w:r>
        <w:rPr>
          <w:rFonts w:ascii="NimbusRomNo9L-Regu" w:eastAsia="NimbusRomNo9L-Regu" w:cs="NimbusRomNo9L-Regu"/>
          <w:kern w:val="0"/>
          <w:sz w:val="24"/>
          <w:szCs w:val="24"/>
        </w:rPr>
        <w:t>，最后到达目的地。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算法</w:t>
      </w:r>
      <w:r>
        <w:rPr>
          <w:rFonts w:ascii="NimbusRomNo9L-Regu" w:eastAsia="NimbusRomNo9L-Regu" w:cs="NimbusRomNo9L-Regu"/>
          <w:kern w:val="0"/>
          <w:sz w:val="24"/>
          <w:szCs w:val="24"/>
        </w:rPr>
        <w:t>如下：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（1）首先</w:t>
      </w:r>
      <w:r>
        <w:rPr>
          <w:rFonts w:ascii="NimbusRomNo9L-Regu" w:eastAsia="NimbusRomNo9L-Regu" w:cs="NimbusRomNo9L-Regu"/>
          <w:kern w:val="0"/>
          <w:sz w:val="24"/>
          <w:szCs w:val="24"/>
        </w:rPr>
        <w:t>计算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除了source</w:t>
      </w:r>
      <w:r>
        <w:rPr>
          <w:rFonts w:ascii="NimbusRomNo9L-Regu" w:eastAsia="NimbusRomNo9L-Regu" w:cs="NimbusRomNo9L-Regu"/>
          <w:kern w:val="0"/>
          <w:sz w:val="24"/>
          <w:szCs w:val="24"/>
        </w:rPr>
        <w:t>和destination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之外需要</w:t>
      </w:r>
      <w:r>
        <w:rPr>
          <w:rFonts w:ascii="NimbusRomNo9L-Regu" w:eastAsia="NimbusRomNo9L-Regu" w:cs="NimbusRomNo9L-Regu"/>
          <w:kern w:val="0"/>
          <w:sz w:val="24"/>
          <w:szCs w:val="24"/>
        </w:rPr>
        <w:t>的空间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数目</w:t>
      </w:r>
      <w:r>
        <w:rPr>
          <w:rFonts w:ascii="NimbusRomNo9L-Regu" w:eastAsia="NimbusRomNo9L-Regu" w:cs="NimbusRomNo9L-Regu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即</w:t>
      </w:r>
      <w:r>
        <w:rPr>
          <w:rFonts w:ascii="NimbusRomNo9L-Regu" w:eastAsia="NimbusRomNo9L-Regu" w:cs="NimbusRomNo9L-Regu"/>
          <w:kern w:val="0"/>
          <w:sz w:val="24"/>
          <w:szCs w:val="24"/>
        </w:rPr>
        <w:t>|M|-sc[src]-sc[dst]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（2）迭代</w:t>
      </w:r>
      <w:r>
        <w:rPr>
          <w:rFonts w:ascii="NimbusRomNo9L-Regu" w:eastAsia="NimbusRomNo9L-Regu" w:cs="NimbusRomNo9L-Regu"/>
          <w:kern w:val="0"/>
          <w:sz w:val="24"/>
          <w:szCs w:val="24"/>
        </w:rPr>
        <w:t>循环以累积必要的空间数量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在第x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次</w:t>
      </w:r>
      <w:r>
        <w:rPr>
          <w:rFonts w:ascii="NimbusRomNo9L-Regu" w:eastAsia="NimbusRomNo9L-Regu" w:cs="NimbusRomNo9L-Regu"/>
          <w:kern w:val="0"/>
          <w:sz w:val="24"/>
          <w:szCs w:val="24"/>
        </w:rPr>
        <w:t>迭代中，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从</w:t>
      </w:r>
      <w:r>
        <w:rPr>
          <w:rFonts w:ascii="NimbusRomNo9L-Regu" w:eastAsia="NimbusRomNo9L-Regu" w:cs="NimbusRomNo9L-Regu"/>
          <w:kern w:val="0"/>
          <w:sz w:val="24"/>
          <w:szCs w:val="24"/>
        </w:rPr>
        <w:t>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</w:t>
      </w:r>
      <w:r>
        <w:rPr>
          <w:rFonts w:ascii="NimbusRomNo9L-Regu" w:eastAsia="NimbusRomNo9L-Regu" w:cs="NimbusRomNo9L-Regu"/>
          <w:kern w:val="0"/>
          <w:sz w:val="24"/>
          <w:szCs w:val="24"/>
        </w:rPr>
        <w:t>启发式运行Dijkstra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算法</w:t>
      </w:r>
      <w:r>
        <w:rPr>
          <w:rFonts w:ascii="NimbusRomNo9L-Regu" w:eastAsia="NimbusRomNo9L-Regu" w:cs="NimbusRomNo9L-Regu"/>
          <w:kern w:val="0"/>
          <w:sz w:val="24"/>
          <w:szCs w:val="24"/>
        </w:rPr>
        <w:t>，其中v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1</w:t>
      </w:r>
      <w:r>
        <w:rPr>
          <w:rFonts w:ascii="NimbusRomNo9L-Regu" w:eastAsia="NimbusRomNo9L-Regu" w:cs="NimbusRomNo9L-Regu"/>
          <w:kern w:val="0"/>
          <w:sz w:val="24"/>
          <w:szCs w:val="24"/>
        </w:rPr>
        <w:t>=src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，以</w:t>
      </w:r>
      <w:r>
        <w:rPr>
          <w:rFonts w:ascii="NimbusRomNo9L-Regu" w:eastAsia="NimbusRomNo9L-Regu" w:cs="NimbusRomNo9L-Regu"/>
          <w:kern w:val="0"/>
          <w:sz w:val="24"/>
          <w:szCs w:val="24"/>
        </w:rPr>
        <w:t>找到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最近</w:t>
      </w:r>
      <w:r>
        <w:rPr>
          <w:rFonts w:ascii="NimbusRomNo9L-Regu" w:eastAsia="NimbusRomNo9L-Regu" w:cs="NimbusRomNo9L-Regu"/>
          <w:kern w:val="0"/>
          <w:sz w:val="24"/>
          <w:szCs w:val="24"/>
        </w:rPr>
        <w:t>的有空间的结点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表示为v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x+1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，将v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到</w:t>
      </w:r>
      <w:r>
        <w:rPr>
          <w:rFonts w:ascii="NimbusRomNo9L-Regu" w:eastAsia="NimbusRomNo9L-Regu" w:cs="NimbusRomNo9L-Regu"/>
          <w:kern w:val="0"/>
          <w:sz w:val="24"/>
          <w:szCs w:val="24"/>
        </w:rPr>
        <w:t>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x+1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的</w:t>
      </w:r>
      <w:r>
        <w:rPr>
          <w:rFonts w:ascii="NimbusRomNo9L-Regu" w:eastAsia="NimbusRomNo9L-Regu" w:cs="NimbusRomNo9L-Regu"/>
          <w:kern w:val="0"/>
          <w:sz w:val="24"/>
          <w:szCs w:val="24"/>
        </w:rPr>
        <w:t>path添加到flow path route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。</w:t>
      </w:r>
      <w:r>
        <w:rPr>
          <w:rFonts w:ascii="NimbusRomNo9L-Regu" w:eastAsia="NimbusRomNo9L-Regu" w:cs="NimbusRomNo9L-Regu"/>
          <w:kern w:val="0"/>
          <w:sz w:val="24"/>
          <w:szCs w:val="24"/>
        </w:rPr>
        <w:t>当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累积</w:t>
      </w:r>
      <w:r>
        <w:rPr>
          <w:rFonts w:ascii="NimbusRomNo9L-Regu" w:eastAsia="NimbusRomNo9L-Regu" w:cs="NimbusRomNo9L-Regu"/>
          <w:kern w:val="0"/>
          <w:sz w:val="24"/>
          <w:szCs w:val="24"/>
        </w:rPr>
        <w:t>了足够的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空间</w:t>
      </w:r>
      <w:r>
        <w:rPr>
          <w:rFonts w:ascii="NimbusRomNo9L-Regu" w:eastAsia="NimbusRomNo9L-Regu" w:cs="NimbusRomNo9L-Regu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即</w:t>
      </w:r>
    </w:p>
    <w:p w:rsidR="00376057" w:rsidRDefault="00376057" w:rsidP="00376057">
      <w:pPr>
        <w:autoSpaceDE w:val="0"/>
        <w:autoSpaceDN w:val="0"/>
        <w:adjustRightInd w:val="0"/>
        <w:ind w:firstLineChars="100" w:firstLine="24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/>
          <w:kern w:val="0"/>
          <w:sz w:val="24"/>
          <w:szCs w:val="24"/>
        </w:rPr>
        <w:t>|M|-sc[src]-sc[dst]-</w:t>
      </w:r>
      <m:oMath>
        <m:nary>
          <m:naryPr>
            <m:chr m:val="∑"/>
            <m:limLoc m:val="undOvr"/>
            <m:ctrlPr>
              <w:rPr>
                <w:rFonts w:ascii="Cambria Math" w:eastAsia="NimbusRomNo9L-Regu" w:hAnsi="Cambria Math" w:cs="NimbusRomNo9L-Regu"/>
                <w:kern w:val="0"/>
                <w:sz w:val="24"/>
                <w:szCs w:val="24"/>
              </w:rPr>
            </m:ctrlPr>
          </m:naryPr>
          <m:sub>
            <m:r>
              <w:rPr>
                <w:rFonts w:ascii="Cambria Math" w:eastAsia="NimbusRomNo9L-Regu" w:hAnsi="Cambria Math" w:cs="NimbusRomNo9L-Regu"/>
                <w:kern w:val="0"/>
                <w:sz w:val="24"/>
                <w:szCs w:val="24"/>
              </w:rPr>
              <m:t>i=1</m:t>
            </m:r>
          </m:sub>
          <m:sup>
            <m:r>
              <w:rPr>
                <w:rFonts w:ascii="Cambria Math" w:eastAsia="NimbusRomNo9L-Regu" w:hAnsi="Cambria Math" w:cs="NimbusRomNo9L-Regu"/>
                <w:kern w:val="0"/>
                <w:sz w:val="24"/>
                <w:szCs w:val="24"/>
              </w:rPr>
              <m:t>x+1</m:t>
            </m:r>
          </m:sup>
          <m:e>
            <m:r>
              <w:rPr>
                <w:rFonts w:ascii="Cambria Math" w:eastAsia="NimbusRomNo9L-Regu" w:hAnsi="Cambria Math" w:cs="NimbusRomNo9L-Regu"/>
                <w:kern w:val="0"/>
                <w:sz w:val="24"/>
                <w:szCs w:val="24"/>
              </w:rPr>
              <m:t>sc[</m:t>
            </m:r>
            <m:sSub>
              <m:sSubPr>
                <m:ctrlPr>
                  <w:rPr>
                    <w:rFonts w:ascii="Cambria Math" w:eastAsia="NimbusRomNo9L-Regu" w:hAnsi="Cambria Math" w:cs="NimbusRomNo9L-Regu"/>
                    <w:i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NimbusRomNo9L-Regu" w:hAnsi="Cambria Math" w:cs="NimbusRomNo9L-Regu"/>
                    <w:kern w:val="0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NimbusRomNo9L-Regu" w:hAnsi="Cambria Math" w:cs="NimbusRomNo9L-Regu"/>
                    <w:kern w:val="0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eastAsia="NimbusRomNo9L-Regu" w:hAnsi="Cambria Math" w:cs="NimbusRomNo9L-Regu"/>
                <w:kern w:val="0"/>
                <w:sz w:val="24"/>
                <w:szCs w:val="24"/>
              </w:rPr>
              <m:t>]</m:t>
            </m:r>
          </m:e>
        </m:nary>
      </m:oMath>
      <w:r>
        <w:rPr>
          <w:rFonts w:ascii="NimbusRomNo9L-Regu" w:eastAsia="NimbusRomNo9L-Regu" w:cs="NimbusRomNo9L-Regu" w:hint="eastAsia"/>
          <w:kern w:val="0"/>
          <w:sz w:val="24"/>
          <w:szCs w:val="24"/>
        </w:rPr>
        <w:t xml:space="preserve"> </w:t>
      </w:r>
      <w:r>
        <w:rPr>
          <w:rFonts w:ascii="NimbusRomNo9L-Regu" w:eastAsia="NimbusRomNo9L-Regu" w:cs="NimbusRomNo9L-Regu"/>
          <w:kern w:val="0"/>
          <w:sz w:val="24"/>
          <w:szCs w:val="24"/>
        </w:rPr>
        <w:t>&lt;=0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，</w:t>
      </w:r>
      <w:r>
        <w:rPr>
          <w:rFonts w:ascii="NimbusRomNo9L-Regu" w:eastAsia="NimbusRomNo9L-Regu" w:cs="NimbusRomNo9L-Regu"/>
          <w:kern w:val="0"/>
          <w:sz w:val="24"/>
          <w:szCs w:val="24"/>
        </w:rPr>
        <w:t>迭代停止。</w:t>
      </w:r>
    </w:p>
    <w:p w:rsidR="00376057" w:rsidRPr="00F153B9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（3）最后</w:t>
      </w:r>
      <w:r>
        <w:rPr>
          <w:rFonts w:ascii="NimbusRomNo9L-Regu" w:eastAsia="NimbusRomNo9L-Regu" w:cs="NimbusRomNo9L-Regu"/>
          <w:kern w:val="0"/>
          <w:sz w:val="24"/>
          <w:szCs w:val="24"/>
        </w:rPr>
        <w:t>运行dijkstra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算法</w:t>
      </w:r>
      <w:r>
        <w:rPr>
          <w:rFonts w:ascii="NimbusRomNo9L-Regu" w:eastAsia="NimbusRomNo9L-Regu" w:cs="NimbusRomNo9L-Regu"/>
          <w:kern w:val="0"/>
          <w:sz w:val="24"/>
          <w:szCs w:val="24"/>
        </w:rPr>
        <w:t>找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从</w:t>
      </w:r>
      <w:r>
        <w:rPr>
          <w:rFonts w:ascii="NimbusRomNo9L-Regu" w:eastAsia="NimbusRomNo9L-Regu" w:cs="NimbusRomNo9L-Regu"/>
          <w:kern w:val="0"/>
          <w:sz w:val="24"/>
          <w:szCs w:val="24"/>
        </w:rPr>
        <w:t>v</w:t>
      </w:r>
      <w:r>
        <w:rPr>
          <w:rFonts w:ascii="NimbusRomNo9L-Regu" w:eastAsia="NimbusRomNo9L-Regu" w:cs="NimbusRomNo9L-Regu"/>
          <w:kern w:val="0"/>
          <w:sz w:val="24"/>
          <w:szCs w:val="24"/>
          <w:vertAlign w:val="subscript"/>
        </w:rPr>
        <w:t>x+1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结点</w:t>
      </w:r>
      <w:r>
        <w:rPr>
          <w:rFonts w:ascii="NimbusRomNo9L-Regu" w:eastAsia="NimbusRomNo9L-Regu" w:cs="NimbusRomNo9L-Regu"/>
          <w:kern w:val="0"/>
          <w:sz w:val="24"/>
          <w:szCs w:val="24"/>
        </w:rPr>
        <w:t>到dst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的</w:t>
      </w:r>
      <w:r>
        <w:rPr>
          <w:rFonts w:ascii="NimbusRomNo9L-Regu" w:eastAsia="NimbusRomNo9L-Regu" w:cs="NimbusRomNo9L-Regu"/>
          <w:kern w:val="0"/>
          <w:sz w:val="24"/>
          <w:szCs w:val="24"/>
        </w:rPr>
        <w:t>最小开销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path。</w:t>
      </w:r>
    </w:p>
    <w:p w:rsidR="00376057" w:rsidRDefault="00376057" w:rsidP="00376057">
      <w:pPr>
        <w:pStyle w:val="50"/>
      </w:pPr>
      <w:r>
        <w:rPr>
          <w:rFonts w:hint="eastAsia"/>
        </w:rPr>
        <w:t>Experiment and</w:t>
      </w:r>
      <w:r w:rsidRPr="00BB3E8A">
        <w:rPr>
          <w:rStyle w:val="5Char0"/>
          <w:rFonts w:hint="eastAsia"/>
        </w:rPr>
        <w:t xml:space="preserve"> </w:t>
      </w:r>
      <w:r>
        <w:rPr>
          <w:rFonts w:hint="eastAsia"/>
        </w:rPr>
        <w:t>simulation results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在</w:t>
      </w:r>
      <w:r>
        <w:rPr>
          <w:rFonts w:ascii="NimbusRomNo9L-Regu" w:eastAsia="NimbusRomNo9L-Regu" w:cs="NimbusRomNo9L-Regu"/>
          <w:kern w:val="0"/>
          <w:sz w:val="24"/>
          <w:szCs w:val="24"/>
        </w:rPr>
        <w:t>NS-3 simulator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上</w:t>
      </w:r>
      <w:r>
        <w:rPr>
          <w:rFonts w:ascii="NimbusRomNo9L-Regu" w:eastAsia="NimbusRomNo9L-Regu" w:cs="NimbusRomNo9L-Regu"/>
          <w:kern w:val="0"/>
          <w:sz w:val="24"/>
          <w:szCs w:val="24"/>
        </w:rPr>
        <w:t>放置：使用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如下</w:t>
      </w:r>
      <w:r>
        <w:rPr>
          <w:rFonts w:ascii="NimbusRomNo9L-Regu" w:eastAsia="NimbusRomNo9L-Regu" w:cs="NimbusRomNo9L-Regu"/>
          <w:kern w:val="0"/>
          <w:sz w:val="24"/>
          <w:szCs w:val="24"/>
        </w:rPr>
        <w:t>性能指标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(1) End-to</w:t>
      </w:r>
      <w:r>
        <w:rPr>
          <w:rFonts w:ascii="NimbusRomNo9L-Regu" w:eastAsia="NimbusRomNo9L-Regu" w:cs="NimbusRomNo9L-Regu"/>
          <w:kern w:val="0"/>
          <w:sz w:val="24"/>
          <w:szCs w:val="24"/>
        </w:rPr>
        <w:t>-End delay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：</w:t>
      </w:r>
      <w:r>
        <w:rPr>
          <w:rFonts w:ascii="NimbusRomNo9L-Regu" w:eastAsia="NimbusRomNo9L-Regu" w:cs="NimbusRomNo9L-Regu"/>
          <w:kern w:val="0"/>
          <w:sz w:val="24"/>
          <w:szCs w:val="24"/>
        </w:rPr>
        <w:t>从源端传输一个包到目的的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间隔</w:t>
      </w:r>
    </w:p>
    <w:p w:rsidR="00376057" w:rsidRPr="00BB3E8A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(2)</w:t>
      </w: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 Pakcet loss ratio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(3)比较</w:t>
      </w:r>
      <w:r>
        <w:rPr>
          <w:rFonts w:ascii="NimbusRomNo9L-Regu" w:eastAsia="NimbusRomNo9L-Regu" w:cs="NimbusRomNo9L-Regu"/>
          <w:kern w:val="0"/>
          <w:sz w:val="24"/>
          <w:szCs w:val="24"/>
        </w:rPr>
        <w:t>算法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NimbusRomNo9L-Regu" w:eastAsia="NimbusRomNo9L-Regu" w:cs="NimbusRomNo9L-Regu"/>
          <w:kern w:val="0"/>
          <w:sz w:val="24"/>
          <w:szCs w:val="24"/>
        </w:rPr>
      </w:pP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  </w:t>
      </w:r>
      <w:r>
        <w:rPr>
          <w:rFonts w:ascii="NimbusRomNo9L-Regu" w:eastAsia="NimbusRomNo9L-Regu" w:cs="NimbusRomNo9L-Regu" w:hint="eastAsia"/>
          <w:kern w:val="0"/>
          <w:sz w:val="24"/>
          <w:szCs w:val="24"/>
        </w:rPr>
        <w:t>树</w:t>
      </w:r>
      <w:r>
        <w:rPr>
          <w:rFonts w:ascii="NimbusRomNo9L-Regu" w:eastAsia="NimbusRomNo9L-Regu" w:cs="NimbusRomNo9L-Regu"/>
          <w:kern w:val="0"/>
          <w:sz w:val="24"/>
          <w:szCs w:val="24"/>
        </w:rPr>
        <w:t>基准算法：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Arial" w:hAnsi="Arial" w:cs="Arial"/>
          <w:color w:val="2E3033"/>
          <w:szCs w:val="21"/>
          <w:shd w:val="clear" w:color="auto" w:fill="FFFFFF"/>
        </w:rPr>
      </w:pPr>
      <w:r>
        <w:rPr>
          <w:rFonts w:ascii="NimbusRomNo9L-Regu" w:eastAsia="NimbusRomNo9L-Regu" w:cs="NimbusRomNo9L-Regu" w:hint="eastAsia"/>
          <w:kern w:val="0"/>
          <w:sz w:val="24"/>
          <w:szCs w:val="24"/>
        </w:rPr>
        <w:t>First</w:t>
      </w:r>
      <w:r>
        <w:rPr>
          <w:rFonts w:ascii="NimbusRomNo9L-Regu" w:eastAsia="NimbusRomNo9L-Regu" w:cs="NimbusRomNo9L-Regu"/>
          <w:kern w:val="0"/>
          <w:sz w:val="24"/>
          <w:szCs w:val="24"/>
        </w:rPr>
        <w:t xml:space="preserve">-fit: </w:t>
      </w:r>
      <w:r>
        <w:rPr>
          <w:rFonts w:ascii="Arial" w:hAnsi="Arial" w:cs="Arial"/>
          <w:color w:val="2E3033"/>
          <w:szCs w:val="21"/>
          <w:shd w:val="clear" w:color="auto" w:fill="FFFFFF"/>
        </w:rPr>
        <w:t>从流路径的头部开始，连续地按递增的顺序放置排序后的</w:t>
      </w:r>
      <w:r>
        <w:rPr>
          <w:rFonts w:ascii="Arial" w:hAnsi="Arial" w:cs="Arial"/>
          <w:color w:val="2E3033"/>
          <w:szCs w:val="21"/>
          <w:shd w:val="clear" w:color="auto" w:fill="FFFFFF"/>
        </w:rPr>
        <w:t>middlbeboxes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。</w:t>
      </w:r>
    </w:p>
    <w:p w:rsidR="00376057" w:rsidRDefault="00376057" w:rsidP="00376057">
      <w:pPr>
        <w:autoSpaceDE w:val="0"/>
        <w:autoSpaceDN w:val="0"/>
        <w:adjustRightInd w:val="0"/>
        <w:jc w:val="left"/>
        <w:rPr>
          <w:rFonts w:ascii="Arial" w:hAnsi="Arial" w:cs="Arial"/>
          <w:color w:val="2E3033"/>
          <w:szCs w:val="21"/>
          <w:shd w:val="clear" w:color="auto" w:fill="FFFFFF"/>
        </w:rPr>
      </w:pPr>
      <w:r>
        <w:rPr>
          <w:rFonts w:ascii="Arial" w:hAnsi="Arial" w:cs="Arial"/>
          <w:color w:val="2E3033"/>
          <w:szCs w:val="21"/>
          <w:shd w:val="clear" w:color="auto" w:fill="FFFFFF"/>
        </w:rPr>
        <w:t>L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ast-</w:t>
      </w:r>
      <w:r>
        <w:rPr>
          <w:rFonts w:ascii="Arial" w:hAnsi="Arial" w:cs="Arial"/>
          <w:color w:val="2E3033"/>
          <w:szCs w:val="21"/>
          <w:shd w:val="clear" w:color="auto" w:fill="FFFFFF"/>
        </w:rPr>
        <w:t>fit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：</w:t>
      </w:r>
      <w:r>
        <w:rPr>
          <w:rFonts w:ascii="Arial" w:hAnsi="Arial" w:cs="Arial"/>
          <w:color w:val="2E3033"/>
          <w:szCs w:val="21"/>
          <w:shd w:val="clear" w:color="auto" w:fill="FFFFFF"/>
        </w:rPr>
        <w:t>连续地将排序后的</w:t>
      </w:r>
      <w:r>
        <w:rPr>
          <w:rFonts w:ascii="Arial" w:hAnsi="Arial" w:cs="Arial"/>
          <w:color w:val="2E3033"/>
          <w:szCs w:val="21"/>
          <w:shd w:val="clear" w:color="auto" w:fill="FFFFFF"/>
        </w:rPr>
        <w:t>middleboxex</w:t>
      </w:r>
      <w:r>
        <w:rPr>
          <w:rFonts w:ascii="Arial" w:hAnsi="Arial" w:cs="Arial"/>
          <w:color w:val="2E3033"/>
          <w:szCs w:val="21"/>
          <w:shd w:val="clear" w:color="auto" w:fill="FFFFFF"/>
        </w:rPr>
        <w:t>按流路径尾部的递减顺序放置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。</w:t>
      </w:r>
    </w:p>
    <w:p w:rsidR="00376057" w:rsidRPr="001F7408" w:rsidRDefault="00376057" w:rsidP="00376057">
      <w:pPr>
        <w:autoSpaceDE w:val="0"/>
        <w:autoSpaceDN w:val="0"/>
        <w:adjustRightInd w:val="0"/>
        <w:jc w:val="left"/>
        <w:rPr>
          <w:rFonts w:ascii="Arial" w:hAnsi="Arial" w:cs="Arial"/>
          <w:color w:val="2E3033"/>
          <w:szCs w:val="21"/>
          <w:shd w:val="clear" w:color="auto" w:fill="FFFFFF"/>
        </w:rPr>
      </w:pPr>
      <w:r>
        <w:rPr>
          <w:rFonts w:ascii="Arial" w:hAnsi="Arial" w:cs="Arial" w:hint="eastAsia"/>
          <w:color w:val="2E3033"/>
          <w:szCs w:val="21"/>
          <w:shd w:val="clear" w:color="auto" w:fill="FFFFFF"/>
        </w:rPr>
        <w:t>Random</w:t>
      </w:r>
      <w:r>
        <w:rPr>
          <w:rFonts w:ascii="Arial" w:hAnsi="Arial" w:cs="Arial"/>
          <w:color w:val="2E3033"/>
          <w:szCs w:val="21"/>
          <w:shd w:val="clear" w:color="auto" w:fill="FFFFFF"/>
        </w:rPr>
        <w:t>-fit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：</w:t>
      </w:r>
      <w:r>
        <w:rPr>
          <w:rFonts w:ascii="Arial" w:hAnsi="Arial" w:cs="Arial"/>
          <w:color w:val="2E3033"/>
          <w:szCs w:val="21"/>
          <w:shd w:val="clear" w:color="auto" w:fill="FFFFFF"/>
        </w:rPr>
        <w:t>将已排序的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middleboxes</w:t>
      </w:r>
      <w:r>
        <w:rPr>
          <w:rFonts w:ascii="Arial" w:hAnsi="Arial" w:cs="Arial"/>
          <w:color w:val="2E3033"/>
          <w:szCs w:val="21"/>
          <w:shd w:val="clear" w:color="auto" w:fill="FFFFFF"/>
        </w:rPr>
        <w:t>随机放置在具有</w:t>
      </w:r>
      <w:r>
        <w:rPr>
          <w:rFonts w:ascii="Arial" w:hAnsi="Arial" w:cs="Arial" w:hint="eastAsia"/>
          <w:color w:val="2E3033"/>
          <w:szCs w:val="21"/>
          <w:shd w:val="clear" w:color="auto" w:fill="FFFFFF"/>
        </w:rPr>
        <w:t>空间</w:t>
      </w:r>
      <w:r>
        <w:rPr>
          <w:rFonts w:ascii="Arial" w:hAnsi="Arial" w:cs="Arial"/>
          <w:color w:val="2E3033"/>
          <w:szCs w:val="21"/>
          <w:shd w:val="clear" w:color="auto" w:fill="FFFFFF"/>
        </w:rPr>
        <w:t>的路径上的随机节点上</w:t>
      </w:r>
    </w:p>
    <w:p w:rsidR="00376057" w:rsidRDefault="00376057" w:rsidP="00376057">
      <w:pPr>
        <w:pStyle w:val="60"/>
      </w:pPr>
      <w:r>
        <w:rPr>
          <w:rFonts w:hint="eastAsia"/>
        </w:rPr>
        <w:lastRenderedPageBreak/>
        <w:t>思考</w:t>
      </w:r>
    </w:p>
    <w:p w:rsidR="00376057" w:rsidRDefault="00376057" w:rsidP="00376057">
      <w:r>
        <w:rPr>
          <w:rFonts w:hint="eastAsia"/>
        </w:rPr>
        <w:t>本文将</w:t>
      </w:r>
      <w:r>
        <w:rPr>
          <w:rFonts w:hint="eastAsia"/>
        </w:rPr>
        <w:t>middleboxes</w:t>
      </w:r>
      <w:r>
        <w:rPr>
          <w:rFonts w:hint="eastAsia"/>
        </w:rPr>
        <w:t>的</w:t>
      </w:r>
      <w:r>
        <w:t>放置问题</w:t>
      </w:r>
      <w:r>
        <w:t>formulate</w:t>
      </w:r>
      <w:r>
        <w:t>为图优化问题</w:t>
      </w:r>
      <w:r>
        <w:rPr>
          <w:rFonts w:hint="eastAsia"/>
        </w:rPr>
        <w:t>。将</w:t>
      </w:r>
      <w:r>
        <w:t>该问题分为两种情况</w:t>
      </w:r>
      <w:r>
        <w:rPr>
          <w:rFonts w:hint="eastAsia"/>
        </w:rPr>
        <w:t>：</w:t>
      </w:r>
      <w:r>
        <w:t>是否</w:t>
      </w:r>
      <w:r>
        <w:rPr>
          <w:rFonts w:hint="eastAsia"/>
        </w:rPr>
        <w:t>有</w:t>
      </w:r>
      <w:r>
        <w:t>预先确定的</w:t>
      </w:r>
      <w:r>
        <w:t>Path</w:t>
      </w:r>
      <w:r>
        <w:rPr>
          <w:rFonts w:hint="eastAsia"/>
        </w:rPr>
        <w:t>。对于</w:t>
      </w:r>
      <w:r>
        <w:t>预先确定</w:t>
      </w:r>
      <w:r>
        <w:rPr>
          <w:rFonts w:hint="eastAsia"/>
        </w:rPr>
        <w:t>路径的情形</w:t>
      </w:r>
      <w:r>
        <w:t>，分为</w:t>
      </w:r>
      <w:r>
        <w:rPr>
          <w:rFonts w:hint="eastAsia"/>
        </w:rPr>
        <w:t>Totall</w:t>
      </w:r>
      <w:r>
        <w:t>y-Ordered</w:t>
      </w:r>
      <w:r>
        <w:rPr>
          <w:rFonts w:hint="eastAsia"/>
        </w:rPr>
        <w:t>的</w:t>
      </w:r>
      <w:r>
        <w:t>middleboxes</w:t>
      </w:r>
      <w:r>
        <w:t>集合以及</w:t>
      </w:r>
      <w:r>
        <w:rPr>
          <w:rFonts w:hint="eastAsia"/>
        </w:rPr>
        <w:t>Partially-Ordered</w:t>
      </w:r>
      <w:r>
        <w:rPr>
          <w:rFonts w:hint="eastAsia"/>
        </w:rPr>
        <w:t>的</w:t>
      </w:r>
      <w:r>
        <w:t>middleboxes</w:t>
      </w:r>
      <w:r>
        <w:t>集合。</w:t>
      </w:r>
      <w:r>
        <w:rPr>
          <w:rFonts w:hint="eastAsia"/>
        </w:rPr>
        <w:t>对于前</w:t>
      </w:r>
      <w:r>
        <w:t>一种情况，提出了动态规划算法，</w:t>
      </w:r>
      <w:r>
        <w:rPr>
          <w:rFonts w:hint="eastAsia"/>
        </w:rPr>
        <w:t>对于</w:t>
      </w:r>
      <w:r>
        <w:t>后一种情况，证明为</w:t>
      </w:r>
      <w:r>
        <w:t>NP</w:t>
      </w:r>
      <w:r>
        <w:rPr>
          <w:rFonts w:hint="eastAsia"/>
        </w:rPr>
        <w:t>难</w:t>
      </w:r>
      <w:r>
        <w:t>后，</w:t>
      </w:r>
      <w:r>
        <w:rPr>
          <w:rFonts w:hint="eastAsia"/>
        </w:rPr>
        <w:t>转化为</w:t>
      </w:r>
      <w:r>
        <w:t>前</w:t>
      </w:r>
      <w:r>
        <w:rPr>
          <w:rFonts w:hint="eastAsia"/>
        </w:rPr>
        <w:t>一种</w:t>
      </w:r>
      <w:r>
        <w:t>情况。</w:t>
      </w:r>
    </w:p>
    <w:p w:rsidR="00376057" w:rsidRDefault="00376057" w:rsidP="00376057">
      <w:r>
        <w:rPr>
          <w:rFonts w:hint="eastAsia"/>
        </w:rPr>
        <w:t>对于路径预先</w:t>
      </w:r>
      <w:r>
        <w:t>不确定的情况，</w:t>
      </w:r>
      <w:r>
        <w:rPr>
          <w:rFonts w:hint="eastAsia"/>
        </w:rPr>
        <w:t>提出</w:t>
      </w:r>
      <w:r>
        <w:t>流量空间</w:t>
      </w:r>
      <w:r>
        <w:rPr>
          <w:rFonts w:hint="eastAsia"/>
        </w:rPr>
        <w:t>感知</w:t>
      </w:r>
      <w:r>
        <w:t>路由算法。</w:t>
      </w:r>
    </w:p>
    <w:p w:rsidR="00376057" w:rsidRDefault="00376057" w:rsidP="00376057">
      <w:r>
        <w:rPr>
          <w:rFonts w:hint="eastAsia"/>
        </w:rPr>
        <w:t>本文的</w:t>
      </w:r>
      <w:r>
        <w:t>目标</w:t>
      </w:r>
      <w:r>
        <w:rPr>
          <w:rFonts w:hint="eastAsia"/>
        </w:rPr>
        <w:t>最小化</w:t>
      </w:r>
      <w:r>
        <w:rPr>
          <w:rFonts w:hint="eastAsia"/>
        </w:rPr>
        <w:t>flow</w:t>
      </w:r>
      <w:r>
        <w:t xml:space="preserve"> f</w:t>
      </w:r>
      <w:r>
        <w:rPr>
          <w:rFonts w:hint="eastAsia"/>
        </w:rPr>
        <w:t>的</w:t>
      </w:r>
      <w:r>
        <w:t>路径开销</w:t>
      </w:r>
      <w:r>
        <w:rPr>
          <w:rFonts w:hint="eastAsia"/>
        </w:rPr>
        <w:t>：</w:t>
      </w:r>
    </w:p>
    <w:p w:rsidR="00376057" w:rsidRDefault="00376057" w:rsidP="00376057">
      <w:r>
        <w:tab/>
      </w:r>
      <w:r>
        <w:rPr>
          <w:noProof/>
        </w:rPr>
        <w:drawing>
          <wp:inline distT="0" distB="0" distL="0" distR="0" wp14:anchorId="5B42CFA4" wp14:editId="2D249CBF">
            <wp:extent cx="3971677" cy="1068140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993566" cy="1074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057" w:rsidRDefault="00D06A17" w:rsidP="00376057">
      <m:oMath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u∈V</m:t>
            </m:r>
          </m:sub>
          <m:sup/>
          <m:e/>
        </m:nary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v∈V</m:t>
            </m:r>
          </m:sub>
          <m:sup/>
          <m:e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u,1</m:t>
                </m:r>
              </m:e>
            </m:d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v,2</m:t>
                </m:r>
              </m:e>
            </m:d>
            <m:r>
              <w:rPr>
                <w:rFonts w:ascii="Cambria Math" w:hAnsi="Cambria Math"/>
              </w:rPr>
              <m:t xml:space="preserve"> ×weightt(u,v,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</m:t>
                </m:r>
              </m:e>
            </m:d>
            <m:r>
              <w:rPr>
                <w:rFonts w:ascii="Cambria Math" w:hAnsi="Cambria Math"/>
              </w:rPr>
              <m:t>+load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u,v</m:t>
                </m:r>
              </m:e>
            </m:d>
            <m:r>
              <w:rPr>
                <w:rFonts w:ascii="Cambria Math" w:hAnsi="Cambria Math"/>
              </w:rPr>
              <m:t>)</m:t>
            </m:r>
          </m:e>
        </m:nary>
      </m:oMath>
      <w:r w:rsidR="00376057">
        <w:rPr>
          <w:rFonts w:hint="eastAsia"/>
        </w:rPr>
        <w:t>+</w:t>
      </w:r>
      <m:oMath>
        <m:r>
          <m:rPr>
            <m:sty m:val="p"/>
          </m:rPr>
          <w:rPr>
            <w:rFonts w:ascii="Cambria Math" w:hAnsi="Cambria Math"/>
          </w:rPr>
          <w:br/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u∈V</m:t>
            </m:r>
          </m:sub>
          <m:sup/>
          <m:e/>
        </m:nary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v∈V</m:t>
            </m:r>
          </m:sub>
          <m:sup/>
          <m:e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u,2</m:t>
                </m:r>
              </m:e>
            </m:d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v,3</m:t>
                </m:r>
              </m:e>
            </m:d>
            <m:r>
              <w:rPr>
                <w:rFonts w:ascii="Cambria Math" w:hAnsi="Cambria Math"/>
              </w:rPr>
              <m:t xml:space="preserve"> ×weightt(u,v,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  <m:r>
              <w:rPr>
                <w:rFonts w:ascii="Cambria Math" w:hAnsi="Cambria Math"/>
              </w:rPr>
              <m:t>+load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u,v</m:t>
                </m:r>
              </m:e>
            </m:d>
            <m:r>
              <w:rPr>
                <w:rFonts w:ascii="Cambria Math" w:hAnsi="Cambria Math"/>
              </w:rPr>
              <m:t>)</m:t>
            </m:r>
          </m:e>
        </m:nary>
      </m:oMath>
      <w:r w:rsidR="00376057">
        <w:rPr>
          <w:rFonts w:hint="eastAsia"/>
        </w:rPr>
        <w:t>+</w:t>
      </w:r>
    </w:p>
    <w:p w:rsidR="00376057" w:rsidRPr="00AB30CC" w:rsidRDefault="00D06A17" w:rsidP="00376057">
      <m:oMath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u∈V</m:t>
            </m:r>
          </m:sub>
          <m:sup/>
          <m:e/>
        </m:nary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v∈V</m:t>
            </m:r>
          </m:sub>
          <m:sup/>
          <m:e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u,3</m:t>
                </m:r>
              </m:e>
            </m:d>
            <m:r>
              <w:rPr>
                <w:rFonts w:ascii="Cambria Math" w:hAnsi="Cambria Math"/>
              </w:rPr>
              <m:t>route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v,4</m:t>
                </m:r>
              </m:e>
            </m:d>
            <m:r>
              <w:rPr>
                <w:rFonts w:ascii="Cambria Math" w:hAnsi="Cambria Math"/>
              </w:rPr>
              <m:t xml:space="preserve"> ×weightt(u,v,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</m:t>
                </m:r>
              </m:e>
            </m:d>
            <m:r>
              <w:rPr>
                <w:rFonts w:ascii="Cambria Math" w:hAnsi="Cambria Math"/>
              </w:rPr>
              <m:t>+load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u,v</m:t>
                </m:r>
              </m:e>
            </m:d>
            <m:r>
              <w:rPr>
                <w:rFonts w:ascii="Cambria Math" w:hAnsi="Cambria Math"/>
              </w:rPr>
              <m:t>)</m:t>
            </m:r>
          </m:e>
        </m:nary>
      </m:oMath>
      <w:r w:rsidR="00376057">
        <w:rPr>
          <w:rFonts w:hint="eastAsia"/>
        </w:rPr>
        <w:t>+</w:t>
      </w:r>
      <w:r w:rsidR="00376057">
        <w:t>…</w:t>
      </w:r>
    </w:p>
    <w:p w:rsidR="00376057" w:rsidRDefault="00376057" w:rsidP="00376057"/>
    <w:p w:rsidR="00376057" w:rsidRPr="007F0E06" w:rsidRDefault="00376057" w:rsidP="00376057">
      <w:r>
        <w:rPr>
          <w:rFonts w:hint="eastAsia"/>
        </w:rPr>
        <w:t>文中考虑</w:t>
      </w:r>
      <w:r>
        <w:t>了</w:t>
      </w:r>
      <w:r>
        <w:rPr>
          <w:rFonts w:hint="eastAsia"/>
        </w:rPr>
        <w:t>NFV</w:t>
      </w:r>
      <w:r>
        <w:rPr>
          <w:rFonts w:hint="eastAsia"/>
        </w:rPr>
        <w:t>前后</w:t>
      </w:r>
      <w:r>
        <w:t>依赖关系，</w:t>
      </w:r>
      <w:r>
        <w:rPr>
          <w:rFonts w:hint="eastAsia"/>
        </w:rPr>
        <w:t>但</w:t>
      </w:r>
      <w:r>
        <w:t>没有考虑</w:t>
      </w:r>
      <w:r>
        <w:t>NFV</w:t>
      </w:r>
      <w:r>
        <w:t>的</w:t>
      </w:r>
      <w:r>
        <w:rPr>
          <w:rFonts w:hint="eastAsia"/>
        </w:rPr>
        <w:t>异构</w:t>
      </w:r>
      <w:r>
        <w:t>性，没有考虑实际中</w:t>
      </w:r>
      <w:r>
        <w:rPr>
          <w:rFonts w:hint="eastAsia"/>
        </w:rPr>
        <w:t>numa</w:t>
      </w:r>
      <w:r>
        <w:t>的亲和性</w:t>
      </w:r>
      <w:r>
        <w:rPr>
          <w:rFonts w:hint="eastAsia"/>
        </w:rPr>
        <w:t>，没有考虑</w:t>
      </w:r>
      <w:r>
        <w:t>多条</w:t>
      </w:r>
      <w:r>
        <w:t>SFC</w:t>
      </w:r>
      <w:r>
        <w:t>存在共享</w:t>
      </w:r>
      <w:r>
        <w:rPr>
          <w:rFonts w:hint="eastAsia"/>
        </w:rPr>
        <w:t>单个</w:t>
      </w:r>
      <w:r>
        <w:t>NFV</w:t>
      </w:r>
      <w:r>
        <w:rPr>
          <w:rFonts w:hint="eastAsia"/>
        </w:rPr>
        <w:t>的</w:t>
      </w:r>
      <w:r>
        <w:t>情况</w:t>
      </w:r>
      <w:r>
        <w:rPr>
          <w:rFonts w:hint="eastAsia"/>
        </w:rPr>
        <w:t>（</w:t>
      </w:r>
      <w:r>
        <w:rPr>
          <w:rFonts w:hint="eastAsia"/>
        </w:rPr>
        <w:t>SFC</w:t>
      </w:r>
      <w:r>
        <w:rPr>
          <w:rFonts w:hint="eastAsia"/>
        </w:rPr>
        <w:t>存在</w:t>
      </w:r>
      <w:r>
        <w:t>交叉的情况</w:t>
      </w:r>
      <w:r>
        <w:rPr>
          <w:rFonts w:hint="eastAsia"/>
        </w:rPr>
        <w:t>）</w:t>
      </w:r>
      <w:r>
        <w:t>。</w:t>
      </w:r>
    </w:p>
    <w:p w:rsidR="00376057" w:rsidRDefault="00376057" w:rsidP="00376057">
      <w:pPr>
        <w:rPr>
          <w:rFonts w:hint="eastAsia"/>
        </w:rPr>
      </w:pPr>
    </w:p>
    <w:p w:rsidR="00376057" w:rsidRPr="001E579F" w:rsidRDefault="00376057" w:rsidP="00376057">
      <w:bookmarkStart w:id="14" w:name="_GoBack"/>
      <w:bookmarkEnd w:id="14"/>
    </w:p>
    <w:p w:rsidR="00376057" w:rsidRDefault="00376057" w:rsidP="00376057">
      <w:pPr>
        <w:pStyle w:val="40"/>
      </w:pPr>
      <w:r>
        <w:rPr>
          <w:rFonts w:hint="eastAsia"/>
        </w:rPr>
        <w:t>总结</w:t>
      </w:r>
    </w:p>
    <w:p w:rsidR="00376057" w:rsidRPr="00C252D3" w:rsidRDefault="00376057" w:rsidP="00376057">
      <w:r>
        <w:rPr>
          <w:rFonts w:hint="eastAsia"/>
        </w:rPr>
        <w:t>NFV</w:t>
      </w:r>
      <w:r>
        <w:t xml:space="preserve"> placement</w:t>
      </w:r>
      <w:r>
        <w:rPr>
          <w:rFonts w:hint="eastAsia"/>
        </w:rPr>
        <w:t>优化</w:t>
      </w:r>
      <w:r>
        <w:t>问题</w:t>
      </w:r>
      <w:r>
        <w:rPr>
          <w:rFonts w:hint="eastAsia"/>
        </w:rPr>
        <w:t>是</w:t>
      </w:r>
      <w:r>
        <w:t>一个</w:t>
      </w:r>
      <w:r>
        <w:t>NP-hard</w:t>
      </w:r>
      <w:r>
        <w:rPr>
          <w:rFonts w:hint="eastAsia"/>
        </w:rPr>
        <w:t>问题</w:t>
      </w:r>
      <w:r>
        <w:t>，因此，</w:t>
      </w:r>
      <w:r>
        <w:rPr>
          <w:rFonts w:hint="eastAsia"/>
        </w:rPr>
        <w:t>主要</w:t>
      </w:r>
      <w:r>
        <w:t>是根据列出的限制</w:t>
      </w:r>
      <w:r>
        <w:rPr>
          <w:rFonts w:hint="eastAsia"/>
        </w:rPr>
        <w:t>条件</w:t>
      </w:r>
      <w:r>
        <w:rPr>
          <w:rFonts w:hint="eastAsia"/>
        </w:rPr>
        <w:t>(ILP</w:t>
      </w:r>
      <w:r>
        <w:t>)</w:t>
      </w:r>
      <w:r>
        <w:rPr>
          <w:rFonts w:hint="eastAsia"/>
        </w:rPr>
        <w:t>，</w:t>
      </w:r>
      <w:r>
        <w:t>使用启发式</w:t>
      </w:r>
      <w:r>
        <w:rPr>
          <w:rFonts w:hint="eastAsia"/>
        </w:rPr>
        <w:t>算法</w:t>
      </w:r>
      <w:r>
        <w:t>或贪心算法</w:t>
      </w:r>
      <w:r>
        <w:rPr>
          <w:rFonts w:hint="eastAsia"/>
        </w:rPr>
        <w:t>实现</w:t>
      </w:r>
      <w:r>
        <w:t>initial placement</w:t>
      </w:r>
      <w:r>
        <w:rPr>
          <w:rFonts w:hint="eastAsia"/>
        </w:rPr>
        <w:t>，</w:t>
      </w:r>
      <w:r>
        <w:t>然后</w:t>
      </w:r>
      <w:r>
        <w:rPr>
          <w:rFonts w:hint="eastAsia"/>
        </w:rPr>
        <w:t>根据</w:t>
      </w:r>
      <w:r>
        <w:t>条件</w:t>
      </w:r>
      <w:r>
        <w:rPr>
          <w:rFonts w:hint="eastAsia"/>
        </w:rPr>
        <w:t>再次调整</w:t>
      </w:r>
      <w:r>
        <w:t>。</w:t>
      </w:r>
    </w:p>
    <w:p w:rsidR="00376057" w:rsidRDefault="00376057" w:rsidP="00376057">
      <w:r>
        <w:rPr>
          <w:rFonts w:hint="eastAsia"/>
        </w:rPr>
        <w:t>模型主要</w:t>
      </w:r>
      <w:r>
        <w:t>有一下</w:t>
      </w:r>
      <w:r>
        <w:rPr>
          <w:rFonts w:hint="eastAsia"/>
        </w:rPr>
        <w:t>几种</w:t>
      </w:r>
      <w:r>
        <w:t>方式：</w:t>
      </w:r>
      <w:r>
        <w:t>Directed/Undirected/Bidirected Graph G=(N,E)</w:t>
      </w:r>
      <w:r>
        <w:rPr>
          <w:rFonts w:hint="eastAsia"/>
        </w:rPr>
        <w:t>，</w:t>
      </w:r>
      <w:r>
        <w:t>网络拓扑主要</w:t>
      </w:r>
      <w:r>
        <w:rPr>
          <w:rFonts w:hint="eastAsia"/>
        </w:rPr>
        <w:t>Fat</w:t>
      </w:r>
      <w:r>
        <w:t>-Tree</w:t>
      </w:r>
      <w:r>
        <w:rPr>
          <w:rFonts w:hint="eastAsia"/>
        </w:rPr>
        <w:t>，</w:t>
      </w:r>
      <w:r>
        <w:t>以及</w:t>
      </w:r>
      <w:r>
        <w:rPr>
          <w:rFonts w:hint="eastAsia"/>
        </w:rPr>
        <w:t>公开</w:t>
      </w:r>
      <w:r>
        <w:t>的拓扑，如</w:t>
      </w:r>
      <w:r>
        <w:rPr>
          <w:rFonts w:hint="eastAsia"/>
        </w:rPr>
        <w:t>Topo</w:t>
      </w:r>
      <w:r>
        <w:t>logy Zoo</w:t>
      </w:r>
      <w:r>
        <w:rPr>
          <w:rFonts w:hint="eastAsia"/>
        </w:rPr>
        <w:t>，或</w:t>
      </w:r>
      <w:r>
        <w:rPr>
          <w:rFonts w:hint="eastAsia"/>
        </w:rPr>
        <w:t xml:space="preserve">Waxman model </w:t>
      </w:r>
      <w:r>
        <w:t>approach</w:t>
      </w:r>
      <w:r>
        <w:t>产生，</w:t>
      </w:r>
      <w:r>
        <w:rPr>
          <w:rFonts w:hint="eastAsia"/>
        </w:rPr>
        <w:t>主要</w:t>
      </w:r>
      <w:r>
        <w:t>用到的数据是</w:t>
      </w:r>
      <w:r>
        <w:t>google-cluster-trace</w:t>
      </w:r>
      <w:r>
        <w:rPr>
          <w:rFonts w:hint="eastAsia"/>
        </w:rPr>
        <w:t>等</w:t>
      </w:r>
      <w:r>
        <w:t>公开的数据集。</w:t>
      </w:r>
    </w:p>
    <w:p w:rsidR="00376057" w:rsidRDefault="00376057" w:rsidP="00376057">
      <w:r>
        <w:rPr>
          <w:rFonts w:hint="eastAsia"/>
        </w:rPr>
        <w:t>难点</w:t>
      </w:r>
      <w:r>
        <w:t>：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模型的</w:t>
      </w:r>
      <w:r>
        <w:rPr>
          <w:rFonts w:hint="eastAsia"/>
        </w:rPr>
        <w:t>定义</w:t>
      </w:r>
    </w:p>
    <w:p w:rsidR="00376057" w:rsidRDefault="00376057" w:rsidP="00376057">
      <w:r>
        <w:tab/>
      </w:r>
      <w:r>
        <w:rPr>
          <w:rFonts w:hint="eastAsia"/>
        </w:rPr>
        <w:t>根据优化</w:t>
      </w:r>
      <w:r>
        <w:t>目标，</w:t>
      </w:r>
      <w:r>
        <w:rPr>
          <w:rFonts w:hint="eastAsia"/>
        </w:rPr>
        <w:t>设置相应</w:t>
      </w:r>
      <w:r>
        <w:t>的约束限制条件</w:t>
      </w:r>
      <w:r>
        <w:rPr>
          <w:rFonts w:hint="eastAsia"/>
        </w:rPr>
        <w:t>，</w:t>
      </w:r>
      <w:r>
        <w:t>主要是</w:t>
      </w:r>
      <w:r>
        <w:rPr>
          <w:rFonts w:hint="eastAsia"/>
        </w:rPr>
        <w:t>ILP</w:t>
      </w:r>
      <w:r>
        <w:rPr>
          <w:rFonts w:hint="eastAsia"/>
        </w:rPr>
        <w:t>公式</w:t>
      </w:r>
      <w:r>
        <w:t>表示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）算法</w:t>
      </w:r>
      <w:r>
        <w:t>的</w:t>
      </w:r>
      <w:r>
        <w:rPr>
          <w:rFonts w:hint="eastAsia"/>
        </w:rPr>
        <w:t>实现</w:t>
      </w:r>
    </w:p>
    <w:p w:rsidR="00376057" w:rsidRDefault="00376057" w:rsidP="00376057">
      <w:r>
        <w:tab/>
      </w:r>
      <w:r>
        <w:rPr>
          <w:rFonts w:hint="eastAsia"/>
        </w:rPr>
        <w:t>动态</w:t>
      </w:r>
      <w:r>
        <w:t>规划算法</w:t>
      </w:r>
      <w:r>
        <w:rPr>
          <w:rFonts w:hint="eastAsia"/>
        </w:rPr>
        <w:t>实现</w:t>
      </w:r>
      <w:r>
        <w:t>较难，其他</w:t>
      </w:r>
      <w:r>
        <w:rPr>
          <w:rFonts w:hint="eastAsia"/>
        </w:rPr>
        <w:t>的如</w:t>
      </w:r>
      <w:r>
        <w:t>启发式算法，网络拓扑表示等，实现较为复杂。</w:t>
      </w:r>
    </w:p>
    <w:p w:rsidR="00376057" w:rsidRDefault="00376057" w:rsidP="00376057"/>
    <w:p w:rsidR="00376057" w:rsidRDefault="00376057" w:rsidP="00376057">
      <w:r>
        <w:rPr>
          <w:rFonts w:hint="eastAsia"/>
        </w:rPr>
        <w:t>上述有关</w:t>
      </w:r>
      <w:r>
        <w:t>SFC</w:t>
      </w:r>
      <w:r>
        <w:rPr>
          <w:rFonts w:hint="eastAsia"/>
        </w:rPr>
        <w:t>文章</w:t>
      </w:r>
      <w:r>
        <w:t>主要是考虑</w:t>
      </w:r>
      <w:r>
        <w:t>VNF</w:t>
      </w:r>
      <w:r>
        <w:rPr>
          <w:rFonts w:hint="eastAsia"/>
        </w:rPr>
        <w:t>的</w:t>
      </w:r>
      <w:r>
        <w:t>放置，</w:t>
      </w:r>
      <w:r>
        <w:rPr>
          <w:rFonts w:hint="eastAsia"/>
        </w:rPr>
        <w:t>备份</w:t>
      </w:r>
      <w:r>
        <w:t>，那</w:t>
      </w:r>
      <w:r>
        <w:rPr>
          <w:rFonts w:hint="eastAsia"/>
        </w:rPr>
        <w:t>是否</w:t>
      </w:r>
      <w:r>
        <w:t>可以结合</w:t>
      </w:r>
      <w:r>
        <w:t>SDN</w:t>
      </w:r>
      <w:r>
        <w:rPr>
          <w:rFonts w:hint="eastAsia"/>
        </w:rPr>
        <w:t>（将</w:t>
      </w:r>
      <w:r>
        <w:t>SDN</w:t>
      </w:r>
      <w:r>
        <w:rPr>
          <w:rFonts w:hint="eastAsia"/>
        </w:rPr>
        <w:t>也</w:t>
      </w:r>
      <w:r>
        <w:t>看成一个</w:t>
      </w:r>
      <w:r>
        <w:t>VNF</w:t>
      </w:r>
      <w:r>
        <w:rPr>
          <w:rFonts w:hint="eastAsia"/>
        </w:rPr>
        <w:t>，</w:t>
      </w:r>
      <w:r>
        <w:rPr>
          <w:rFonts w:hint="eastAsia"/>
        </w:rPr>
        <w:t>SDN</w:t>
      </w:r>
      <w:r>
        <w:rPr>
          <w:rFonts w:hint="eastAsia"/>
        </w:rPr>
        <w:t>连接</w:t>
      </w:r>
      <w:r>
        <w:t>了</w:t>
      </w:r>
      <w:r>
        <w:rPr>
          <w:rFonts w:hint="eastAsia"/>
        </w:rPr>
        <w:t>2</w:t>
      </w:r>
      <w:r>
        <w:rPr>
          <w:rFonts w:hint="eastAsia"/>
        </w:rPr>
        <w:t>个</w:t>
      </w:r>
      <w:r>
        <w:t>SFC</w:t>
      </w:r>
      <w:r>
        <w:rPr>
          <w:rFonts w:hint="eastAsia"/>
        </w:rPr>
        <w:t>，这种</w:t>
      </w:r>
      <w:r>
        <w:t>情况可以将该</w:t>
      </w:r>
      <w:r>
        <w:t>VNF</w:t>
      </w:r>
      <w:r>
        <w:rPr>
          <w:rFonts w:hint="eastAsia"/>
        </w:rPr>
        <w:t>分隔），</w:t>
      </w:r>
      <w:r>
        <w:t>考虑</w:t>
      </w:r>
      <w:r>
        <w:rPr>
          <w:rFonts w:hint="eastAsia"/>
        </w:rPr>
        <w:t>因</w:t>
      </w:r>
      <w:r>
        <w:t>流量分流</w:t>
      </w:r>
      <w:r>
        <w:rPr>
          <w:rFonts w:hint="eastAsia"/>
        </w:rPr>
        <w:t>或是</w:t>
      </w:r>
      <w:r>
        <w:t>突增或</w:t>
      </w:r>
      <w:r>
        <w:rPr>
          <w:rFonts w:hint="eastAsia"/>
        </w:rPr>
        <w:t>突减</w:t>
      </w:r>
      <w:r>
        <w:t>带来的影响</w:t>
      </w:r>
      <w:r>
        <w:rPr>
          <w:rFonts w:hint="eastAsia"/>
        </w:rPr>
        <w:t>，保持</w:t>
      </w:r>
      <w:r>
        <w:t>网络的稳定性。</w:t>
      </w:r>
    </w:p>
    <w:p w:rsidR="00376057" w:rsidRDefault="00376057" w:rsidP="00376057"/>
    <w:p w:rsidR="00376057" w:rsidRDefault="00376057" w:rsidP="00376057">
      <w:r>
        <w:rPr>
          <w:rFonts w:hint="eastAsia"/>
        </w:rPr>
        <w:t>上述文章很多考虑</w:t>
      </w:r>
      <w:r>
        <w:t>的</w:t>
      </w:r>
      <w:r>
        <w:rPr>
          <w:rFonts w:hint="eastAsia"/>
        </w:rPr>
        <w:t>关注</w:t>
      </w:r>
      <w:r>
        <w:t>的目标，</w:t>
      </w:r>
      <w:r>
        <w:rPr>
          <w:rFonts w:hint="eastAsia"/>
        </w:rPr>
        <w:t>却</w:t>
      </w:r>
      <w:r>
        <w:t>没有考虑其他</w:t>
      </w:r>
      <w:r>
        <w:rPr>
          <w:rFonts w:hint="eastAsia"/>
        </w:rPr>
        <w:t>文中</w:t>
      </w:r>
      <w:r>
        <w:t>关注的目标，那是否可以在此基础上做优化。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考虑</w:t>
      </w:r>
      <w:r>
        <w:rPr>
          <w:rFonts w:hint="eastAsia"/>
        </w:rPr>
        <w:t>NFV</w:t>
      </w:r>
      <w:r>
        <w:t>存在依赖关系的同时，</w:t>
      </w:r>
      <w:r>
        <w:rPr>
          <w:rFonts w:hint="eastAsia"/>
        </w:rPr>
        <w:t>考虑</w:t>
      </w:r>
      <w:r>
        <w:t>NUMA</w:t>
      </w:r>
      <w:r>
        <w:rPr>
          <w:rFonts w:hint="eastAsia"/>
        </w:rPr>
        <w:t>架构</w:t>
      </w:r>
      <w:r>
        <w:t>下节点的亲和性</w:t>
      </w:r>
      <w:r>
        <w:rPr>
          <w:rFonts w:hint="eastAsia"/>
        </w:rPr>
        <w:t>——</w:t>
      </w:r>
      <w:r>
        <w:t>ICC2020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）考虑</w:t>
      </w:r>
      <w:r>
        <w:t>依赖关系，同时还要考虑共用一个</w:t>
      </w:r>
      <w:r>
        <w:t>NFV</w:t>
      </w:r>
      <w:r>
        <w:rPr>
          <w:rFonts w:hint="eastAsia"/>
        </w:rPr>
        <w:t>的</w:t>
      </w:r>
      <w:r>
        <w:t>情况，</w:t>
      </w:r>
      <w:r>
        <w:rPr>
          <w:rFonts w:hint="eastAsia"/>
        </w:rPr>
        <w:t>SFC</w:t>
      </w:r>
      <w:r>
        <w:t>分隔</w:t>
      </w:r>
      <w:r>
        <w:rPr>
          <w:rFonts w:hint="eastAsia"/>
        </w:rPr>
        <w:t>成</w:t>
      </w:r>
      <w:r>
        <w:rPr>
          <w:rFonts w:hint="eastAsia"/>
        </w:rPr>
        <w:t>subchain</w:t>
      </w:r>
      <w:r>
        <w:rPr>
          <w:rFonts w:hint="eastAsia"/>
        </w:rPr>
        <w:t>，</w:t>
      </w:r>
      <w:r>
        <w:t>并且需要</w:t>
      </w:r>
      <w:r>
        <w:rPr>
          <w:rFonts w:hint="eastAsia"/>
        </w:rPr>
        <w:lastRenderedPageBreak/>
        <w:t>考虑</w:t>
      </w:r>
      <w:r>
        <w:t>备份</w:t>
      </w:r>
      <w:r>
        <w:rPr>
          <w:rFonts w:hint="eastAsia"/>
        </w:rPr>
        <w:t>，</w:t>
      </w:r>
      <w:r>
        <w:t>流迁移的情况</w:t>
      </w:r>
      <w:r>
        <w:rPr>
          <w:rFonts w:hint="eastAsia"/>
        </w:rPr>
        <w:t>+</w:t>
      </w:r>
      <w:r>
        <w:t>SDN</w:t>
      </w:r>
      <w:r>
        <w:rPr>
          <w:rFonts w:hint="eastAsia"/>
        </w:rPr>
        <w:t>控制</w:t>
      </w:r>
      <w:r>
        <w:t>流的转发</w:t>
      </w:r>
      <w:r>
        <w:t>—Infocom 2020</w:t>
      </w:r>
      <w:r>
        <w:t>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NFV</w:t>
      </w:r>
      <w:r>
        <w:rPr>
          <w:rFonts w:hint="eastAsia"/>
        </w:rPr>
        <w:t>之间</w:t>
      </w:r>
      <w:r>
        <w:t>的流量</w:t>
      </w:r>
      <w:r>
        <w:rPr>
          <w:rFonts w:hint="eastAsia"/>
        </w:rPr>
        <w:t>是</w:t>
      </w:r>
      <w:r>
        <w:t>动态变化的，</w:t>
      </w:r>
      <w:r>
        <w:rPr>
          <w:rFonts w:hint="eastAsia"/>
        </w:rPr>
        <w:t>NFV</w:t>
      </w:r>
      <w:r>
        <w:rPr>
          <w:rFonts w:hint="eastAsia"/>
        </w:rPr>
        <w:t>如何</w:t>
      </w:r>
      <w:r>
        <w:t>扩展。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NFV</w:t>
      </w:r>
      <w:r>
        <w:t>之间的隔离性研究</w:t>
      </w:r>
    </w:p>
    <w:p w:rsidR="00376057" w:rsidRDefault="00376057" w:rsidP="00376057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）根据</w:t>
      </w:r>
      <w:r>
        <w:rPr>
          <w:rFonts w:hint="eastAsia"/>
        </w:rPr>
        <w:t>fat</w:t>
      </w:r>
      <w:r>
        <w:t>-tree</w:t>
      </w:r>
      <w:r>
        <w:rPr>
          <w:rFonts w:hint="eastAsia"/>
        </w:rPr>
        <w:t>的结构，边缘</w:t>
      </w:r>
      <w:r>
        <w:t>交换机和汇聚层交换机使用</w:t>
      </w:r>
      <w:r>
        <w:t>VNF</w:t>
      </w:r>
      <w:r>
        <w:t>，核心交换机使用硬件，软件结合情况下的研究问题。</w:t>
      </w:r>
    </w:p>
    <w:p w:rsidR="00376057" w:rsidRPr="00472FFF" w:rsidRDefault="00376057" w:rsidP="00376057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）预测</w:t>
      </w:r>
      <w:r>
        <w:t>模型，预测在多</w:t>
      </w:r>
      <w:r>
        <w:rPr>
          <w:rFonts w:hint="eastAsia"/>
        </w:rPr>
        <w:t>大性能</w:t>
      </w:r>
      <w:r>
        <w:t>需求下</w:t>
      </w:r>
      <w:r>
        <w:rPr>
          <w:rFonts w:hint="eastAsia"/>
        </w:rPr>
        <w:t>如何</w:t>
      </w:r>
      <w:r>
        <w:t>安排</w:t>
      </w:r>
      <w:r>
        <w:rPr>
          <w:rFonts w:hint="eastAsia"/>
        </w:rPr>
        <w:t>SFC</w:t>
      </w:r>
      <w:r>
        <w:t>s</w:t>
      </w:r>
    </w:p>
    <w:p w:rsidR="00AE2793" w:rsidRPr="00376057" w:rsidRDefault="00D06A17" w:rsidP="00376057"/>
    <w:sectPr w:rsidR="00AE2793" w:rsidRPr="00376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A17" w:rsidRDefault="00D06A17" w:rsidP="00376057">
      <w:r>
        <w:separator/>
      </w:r>
    </w:p>
  </w:endnote>
  <w:endnote w:type="continuationSeparator" w:id="0">
    <w:p w:rsidR="00D06A17" w:rsidRDefault="00D06A17" w:rsidP="00376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MMI1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SY1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A17" w:rsidRDefault="00D06A17" w:rsidP="00376057">
      <w:r>
        <w:separator/>
      </w:r>
    </w:p>
  </w:footnote>
  <w:footnote w:type="continuationSeparator" w:id="0">
    <w:p w:rsidR="00D06A17" w:rsidRDefault="00D06A17" w:rsidP="003760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D3609"/>
    <w:multiLevelType w:val="hybridMultilevel"/>
    <w:tmpl w:val="D53ACBD0"/>
    <w:lvl w:ilvl="0" w:tplc="4ACCC0F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166ED3"/>
    <w:multiLevelType w:val="hybridMultilevel"/>
    <w:tmpl w:val="3B4AEB82"/>
    <w:lvl w:ilvl="0" w:tplc="4B7EB7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810C76"/>
    <w:multiLevelType w:val="hybridMultilevel"/>
    <w:tmpl w:val="4754E8D0"/>
    <w:lvl w:ilvl="0" w:tplc="FBC662D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733C21"/>
    <w:multiLevelType w:val="hybridMultilevel"/>
    <w:tmpl w:val="5C16316C"/>
    <w:lvl w:ilvl="0" w:tplc="5346266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832B63"/>
    <w:multiLevelType w:val="hybridMultilevel"/>
    <w:tmpl w:val="74DC95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12E226E"/>
    <w:multiLevelType w:val="hybridMultilevel"/>
    <w:tmpl w:val="C48CCCF2"/>
    <w:lvl w:ilvl="0" w:tplc="1F8E02DA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6">
    <w:nsid w:val="2FCA1EE5"/>
    <w:multiLevelType w:val="hybridMultilevel"/>
    <w:tmpl w:val="42725B7E"/>
    <w:lvl w:ilvl="0" w:tplc="E69A24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337C0C"/>
    <w:multiLevelType w:val="hybridMultilevel"/>
    <w:tmpl w:val="84D8EC90"/>
    <w:lvl w:ilvl="0" w:tplc="3C480A6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2619A6"/>
    <w:multiLevelType w:val="hybridMultilevel"/>
    <w:tmpl w:val="8A78B5A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C570426"/>
    <w:multiLevelType w:val="hybridMultilevel"/>
    <w:tmpl w:val="BB6A5B1C"/>
    <w:lvl w:ilvl="0" w:tplc="ADD2C308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0">
    <w:nsid w:val="3FB702F3"/>
    <w:multiLevelType w:val="hybridMultilevel"/>
    <w:tmpl w:val="98BE26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7456E7D"/>
    <w:multiLevelType w:val="hybridMultilevel"/>
    <w:tmpl w:val="02304026"/>
    <w:lvl w:ilvl="0" w:tplc="23AE18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27E6BB1"/>
    <w:multiLevelType w:val="hybridMultilevel"/>
    <w:tmpl w:val="963601F4"/>
    <w:lvl w:ilvl="0" w:tplc="506A541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7B45932"/>
    <w:multiLevelType w:val="hybridMultilevel"/>
    <w:tmpl w:val="5F940748"/>
    <w:lvl w:ilvl="0" w:tplc="6B806B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F563BF5"/>
    <w:multiLevelType w:val="hybridMultilevel"/>
    <w:tmpl w:val="5902F636"/>
    <w:lvl w:ilvl="0" w:tplc="94CA8B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6F63D71"/>
    <w:multiLevelType w:val="hybridMultilevel"/>
    <w:tmpl w:val="9196AB9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7BB2CF6"/>
    <w:multiLevelType w:val="hybridMultilevel"/>
    <w:tmpl w:val="E78C9834"/>
    <w:lvl w:ilvl="0" w:tplc="F41A1E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B4B5A3C"/>
    <w:multiLevelType w:val="hybridMultilevel"/>
    <w:tmpl w:val="5CC2EFA0"/>
    <w:lvl w:ilvl="0" w:tplc="7B7CA706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D9245A8"/>
    <w:multiLevelType w:val="hybridMultilevel"/>
    <w:tmpl w:val="444EE1D6"/>
    <w:lvl w:ilvl="0" w:tplc="99246A30">
      <w:start w:val="2"/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0570A88"/>
    <w:multiLevelType w:val="hybridMultilevel"/>
    <w:tmpl w:val="83E211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77246584"/>
    <w:multiLevelType w:val="hybridMultilevel"/>
    <w:tmpl w:val="09E86C68"/>
    <w:lvl w:ilvl="0" w:tplc="EAE0199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1"/>
  </w:num>
  <w:num w:numId="3">
    <w:abstractNumId w:val="6"/>
  </w:num>
  <w:num w:numId="4">
    <w:abstractNumId w:val="3"/>
  </w:num>
  <w:num w:numId="5">
    <w:abstractNumId w:val="20"/>
  </w:num>
  <w:num w:numId="6">
    <w:abstractNumId w:val="16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1"/>
  </w:num>
  <w:num w:numId="12">
    <w:abstractNumId w:val="14"/>
  </w:num>
  <w:num w:numId="13">
    <w:abstractNumId w:val="5"/>
  </w:num>
  <w:num w:numId="14">
    <w:abstractNumId w:val="9"/>
  </w:num>
  <w:num w:numId="15">
    <w:abstractNumId w:val="0"/>
  </w:num>
  <w:num w:numId="16">
    <w:abstractNumId w:val="4"/>
  </w:num>
  <w:num w:numId="17">
    <w:abstractNumId w:val="15"/>
  </w:num>
  <w:num w:numId="18">
    <w:abstractNumId w:val="19"/>
  </w:num>
  <w:num w:numId="19">
    <w:abstractNumId w:val="18"/>
  </w:num>
  <w:num w:numId="20">
    <w:abstractNumId w:val="1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ABD"/>
    <w:rsid w:val="001276A5"/>
    <w:rsid w:val="00192ABD"/>
    <w:rsid w:val="00376057"/>
    <w:rsid w:val="005C7475"/>
    <w:rsid w:val="00784A14"/>
    <w:rsid w:val="009D7D5F"/>
    <w:rsid w:val="00D0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4AF565-A428-4BDD-9D6C-AF1A8BF4D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05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760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76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760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7605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7605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7605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76057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6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60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6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605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7605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760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76057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37605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76057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376057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76057"/>
    <w:rPr>
      <w:b/>
      <w:bCs/>
      <w:sz w:val="24"/>
      <w:szCs w:val="24"/>
    </w:rPr>
  </w:style>
  <w:style w:type="paragraph" w:customStyle="1" w:styleId="30">
    <w:name w:val="标题3"/>
    <w:basedOn w:val="3"/>
    <w:link w:val="3Char0"/>
    <w:qFormat/>
    <w:rsid w:val="00376057"/>
    <w:rPr>
      <w:sz w:val="28"/>
    </w:rPr>
  </w:style>
  <w:style w:type="paragraph" w:customStyle="1" w:styleId="40">
    <w:name w:val="标题4"/>
    <w:basedOn w:val="4"/>
    <w:link w:val="4Char0"/>
    <w:qFormat/>
    <w:rsid w:val="00376057"/>
  </w:style>
  <w:style w:type="character" w:customStyle="1" w:styleId="3Char0">
    <w:name w:val="标题3 Char"/>
    <w:basedOn w:val="3Char"/>
    <w:link w:val="30"/>
    <w:rsid w:val="00376057"/>
    <w:rPr>
      <w:b/>
      <w:bCs/>
      <w:sz w:val="28"/>
      <w:szCs w:val="32"/>
    </w:rPr>
  </w:style>
  <w:style w:type="paragraph" w:customStyle="1" w:styleId="50">
    <w:name w:val="标题5"/>
    <w:basedOn w:val="5"/>
    <w:link w:val="5Char0"/>
    <w:qFormat/>
    <w:rsid w:val="00376057"/>
  </w:style>
  <w:style w:type="character" w:customStyle="1" w:styleId="4Char0">
    <w:name w:val="标题4 Char"/>
    <w:basedOn w:val="4Char"/>
    <w:link w:val="40"/>
    <w:rsid w:val="0037605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60">
    <w:name w:val="标题6"/>
    <w:basedOn w:val="6"/>
    <w:link w:val="6Char0"/>
    <w:qFormat/>
    <w:rsid w:val="00376057"/>
  </w:style>
  <w:style w:type="character" w:customStyle="1" w:styleId="5Char0">
    <w:name w:val="标题5 Char"/>
    <w:basedOn w:val="5Char"/>
    <w:link w:val="50"/>
    <w:rsid w:val="00376057"/>
    <w:rPr>
      <w:b/>
      <w:bCs/>
      <w:sz w:val="28"/>
      <w:szCs w:val="28"/>
    </w:rPr>
  </w:style>
  <w:style w:type="character" w:customStyle="1" w:styleId="6Char0">
    <w:name w:val="标题6 Char"/>
    <w:basedOn w:val="6Char"/>
    <w:link w:val="60"/>
    <w:rsid w:val="00376057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37605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76057"/>
    <w:rPr>
      <w:color w:val="0563C1" w:themeColor="hyperlink"/>
      <w:u w:val="single"/>
    </w:rPr>
  </w:style>
  <w:style w:type="paragraph" w:customStyle="1" w:styleId="70">
    <w:name w:val="标题7"/>
    <w:basedOn w:val="7"/>
    <w:link w:val="7Char0"/>
    <w:qFormat/>
    <w:rsid w:val="00376057"/>
  </w:style>
  <w:style w:type="character" w:customStyle="1" w:styleId="7Char0">
    <w:name w:val="标题7 Char"/>
    <w:basedOn w:val="7Char"/>
    <w:link w:val="70"/>
    <w:rsid w:val="00376057"/>
    <w:rPr>
      <w:b/>
      <w:bCs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3760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laceholder Text"/>
    <w:basedOn w:val="a0"/>
    <w:uiPriority w:val="99"/>
    <w:semiHidden/>
    <w:rsid w:val="00376057"/>
    <w:rPr>
      <w:color w:val="808080"/>
    </w:rPr>
  </w:style>
  <w:style w:type="character" w:customStyle="1" w:styleId="mwe-math-mathml-inline">
    <w:name w:val="mwe-math-mathml-inline"/>
    <w:basedOn w:val="a0"/>
    <w:rsid w:val="00376057"/>
  </w:style>
  <w:style w:type="character" w:styleId="a9">
    <w:name w:val="FollowedHyperlink"/>
    <w:basedOn w:val="a0"/>
    <w:uiPriority w:val="99"/>
    <w:semiHidden/>
    <w:unhideWhenUsed/>
    <w:rsid w:val="00376057"/>
    <w:rPr>
      <w:color w:val="954F72" w:themeColor="followedHyperlink"/>
      <w:u w:val="single"/>
    </w:rPr>
  </w:style>
  <w:style w:type="character" w:customStyle="1" w:styleId="mi">
    <w:name w:val="mi"/>
    <w:basedOn w:val="a0"/>
    <w:rsid w:val="00376057"/>
  </w:style>
  <w:style w:type="paragraph" w:styleId="aa">
    <w:name w:val="Balloon Text"/>
    <w:basedOn w:val="a"/>
    <w:link w:val="Char1"/>
    <w:uiPriority w:val="99"/>
    <w:semiHidden/>
    <w:unhideWhenUsed/>
    <w:rsid w:val="00376057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760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openxmlformats.org/officeDocument/2006/relationships/styles" Target="styles.xml"/><Relationship Id="rId29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37</Pages>
  <Words>3400</Words>
  <Characters>19386</Characters>
  <Application>Microsoft Office Word</Application>
  <DocSecurity>0</DocSecurity>
  <Lines>161</Lines>
  <Paragraphs>45</Paragraphs>
  <ScaleCrop>false</ScaleCrop>
  <Company>Microsoft</Company>
  <LinksUpToDate>false</LinksUpToDate>
  <CharactersWithSpaces>22741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友兵</dc:creator>
  <cp:keywords/>
  <dc:description/>
  <cp:lastModifiedBy>钟 友兵</cp:lastModifiedBy>
  <cp:revision>3</cp:revision>
  <dcterms:created xsi:type="dcterms:W3CDTF">2019-09-18T08:52:00Z</dcterms:created>
  <dcterms:modified xsi:type="dcterms:W3CDTF">2019-09-18T10:24:00Z</dcterms:modified>
</cp:coreProperties>
</file>